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33277748"/>
        <w:docPartObj>
          <w:docPartGallery w:val="Cover Pages"/>
          <w:docPartUnique/>
        </w:docPartObj>
      </w:sdtPr>
      <w:sdtEndPr>
        <w:rPr>
          <w:rFonts w:asciiTheme="majorHAnsi" w:eastAsiaTheme="majorEastAsia" w:hAnsiTheme="majorHAnsi" w:cstheme="majorBidi"/>
        </w:rPr>
      </w:sdtEndPr>
      <w:sdtContent>
        <w:p w:rsidR="00A866C1" w:rsidRPr="00125A7A" w:rsidRDefault="00A866C1">
          <w:pPr>
            <w:rPr>
              <w:sz w:val="22"/>
            </w:rPr>
          </w:pPr>
        </w:p>
        <w:tbl>
          <w:tblPr>
            <w:tblpPr w:leftFromText="141" w:rightFromText="141" w:vertAnchor="text" w:horzAnchor="margin" w:tblpY="2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44"/>
            <w:gridCol w:w="1758"/>
            <w:gridCol w:w="1276"/>
            <w:gridCol w:w="1899"/>
            <w:gridCol w:w="1645"/>
          </w:tblGrid>
          <w:tr w:rsidR="004863F8" w:rsidRPr="00125A7A" w:rsidTr="00C41EEC">
            <w:tc>
              <w:tcPr>
                <w:tcW w:w="10173" w:type="dxa"/>
                <w:gridSpan w:val="6"/>
                <w:shd w:val="clear" w:color="auto" w:fill="D9D9D9"/>
                <w:vAlign w:val="center"/>
              </w:tcPr>
              <w:p w:rsidR="004863F8" w:rsidRPr="00125A7A" w:rsidRDefault="004863F8" w:rsidP="00C41EEC">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Doküman</w:t>
                </w:r>
              </w:p>
            </w:tc>
          </w:tr>
          <w:tr w:rsidR="004863F8" w:rsidRPr="00125A7A" w:rsidTr="00C41EEC">
            <w:tc>
              <w:tcPr>
                <w:tcW w:w="1951"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Doküman No</w:t>
                </w:r>
              </w:p>
            </w:tc>
            <w:tc>
              <w:tcPr>
                <w:tcW w:w="1644" w:type="dxa"/>
                <w:shd w:val="clear" w:color="auto" w:fill="auto"/>
              </w:tcPr>
              <w:p w:rsidR="004863F8" w:rsidRPr="00125A7A" w:rsidRDefault="003048DE" w:rsidP="00D464EA">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59KS</w:t>
                </w:r>
                <w:r w:rsidR="004863F8" w:rsidRPr="00125A7A">
                  <w:rPr>
                    <w:rFonts w:ascii="Times New Roman" w:eastAsia="Calibri" w:hAnsi="Times New Roman" w:cs="Times New Roman"/>
                    <w:i w:val="0"/>
                    <w:sz w:val="24"/>
                    <w:szCs w:val="22"/>
                  </w:rPr>
                  <w:t>0</w:t>
                </w:r>
                <w:r>
                  <w:rPr>
                    <w:rFonts w:ascii="Times New Roman" w:eastAsia="Calibri" w:hAnsi="Times New Roman" w:cs="Times New Roman"/>
                    <w:i w:val="0"/>
                    <w:sz w:val="24"/>
                    <w:szCs w:val="22"/>
                  </w:rPr>
                  <w:t>1</w:t>
                </w:r>
              </w:p>
            </w:tc>
            <w:tc>
              <w:tcPr>
                <w:tcW w:w="1758"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Revizyon No</w:t>
                </w:r>
              </w:p>
            </w:tc>
            <w:tc>
              <w:tcPr>
                <w:tcW w:w="1276" w:type="dxa"/>
                <w:shd w:val="clear" w:color="auto" w:fill="auto"/>
              </w:tcPr>
              <w:p w:rsidR="004863F8" w:rsidRPr="00125A7A" w:rsidRDefault="00BB2C18" w:rsidP="00C41EEC">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0</w:t>
                </w:r>
                <w:r w:rsidR="008E280F">
                  <w:rPr>
                    <w:rFonts w:ascii="Times New Roman" w:eastAsia="Calibri" w:hAnsi="Times New Roman" w:cs="Times New Roman"/>
                    <w:i w:val="0"/>
                    <w:sz w:val="24"/>
                    <w:szCs w:val="22"/>
                  </w:rPr>
                  <w:t>0</w:t>
                </w:r>
              </w:p>
            </w:tc>
            <w:tc>
              <w:tcPr>
                <w:tcW w:w="1899"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Yayın Tarihi</w:t>
                </w:r>
              </w:p>
            </w:tc>
            <w:tc>
              <w:tcPr>
                <w:tcW w:w="1645" w:type="dxa"/>
                <w:shd w:val="clear" w:color="auto" w:fill="auto"/>
              </w:tcPr>
              <w:p w:rsidR="004863F8" w:rsidRPr="00125A7A" w:rsidRDefault="001E00B1" w:rsidP="00C41EEC">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01.06</w:t>
                </w:r>
                <w:r w:rsidR="003048DE">
                  <w:rPr>
                    <w:rFonts w:ascii="Times New Roman" w:eastAsia="Calibri" w:hAnsi="Times New Roman" w:cs="Times New Roman"/>
                    <w:i w:val="0"/>
                    <w:sz w:val="24"/>
                    <w:szCs w:val="22"/>
                  </w:rPr>
                  <w:t>.2016</w:t>
                </w:r>
              </w:p>
            </w:tc>
          </w:tr>
          <w:tr w:rsidR="004863F8" w:rsidRPr="00125A7A" w:rsidTr="00C41EEC">
            <w:tc>
              <w:tcPr>
                <w:tcW w:w="1951"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Doküman Adı</w:t>
                </w:r>
              </w:p>
            </w:tc>
            <w:tc>
              <w:tcPr>
                <w:tcW w:w="8222" w:type="dxa"/>
                <w:gridSpan w:val="5"/>
                <w:shd w:val="clear" w:color="auto" w:fill="auto"/>
              </w:tcPr>
              <w:p w:rsidR="004863F8" w:rsidRPr="00125A7A" w:rsidRDefault="003048DE" w:rsidP="00D464EA">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Kira Sözleşmesi (Lojistik Merkez, Terminal Binası, Kargo Binaları, Nakliyat Ambarları ve İş Merkezi</w:t>
                </w:r>
                <w:r w:rsidR="00AE06D5">
                  <w:rPr>
                    <w:rFonts w:ascii="Times New Roman" w:eastAsia="Calibri" w:hAnsi="Times New Roman" w:cs="Times New Roman"/>
                    <w:i w:val="0"/>
                    <w:sz w:val="24"/>
                    <w:szCs w:val="22"/>
                  </w:rPr>
                  <w:t xml:space="preserve"> için</w:t>
                </w:r>
                <w:r>
                  <w:rPr>
                    <w:rFonts w:ascii="Times New Roman" w:eastAsia="Calibri" w:hAnsi="Times New Roman" w:cs="Times New Roman"/>
                    <w:i w:val="0"/>
                    <w:sz w:val="24"/>
                    <w:szCs w:val="22"/>
                  </w:rPr>
                  <w:t>)</w:t>
                </w:r>
              </w:p>
            </w:tc>
          </w:tr>
        </w:tbl>
        <w:p w:rsidR="004863F8" w:rsidRPr="00125A7A" w:rsidRDefault="004863F8" w:rsidP="004863F8">
          <w:pPr>
            <w:rPr>
              <w:sz w:val="22"/>
            </w:rPr>
          </w:pPr>
        </w:p>
        <w:p w:rsidR="004863F8" w:rsidRPr="00125A7A" w:rsidRDefault="004863F8" w:rsidP="004863F8">
          <w:pPr>
            <w:rPr>
              <w:sz w:val="22"/>
            </w:rPr>
          </w:pPr>
        </w:p>
        <w:tbl>
          <w:tblPr>
            <w:tblpPr w:leftFromText="141" w:rightFromText="141" w:vertAnchor="text" w:horzAnchor="margin" w:tblpY="2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843"/>
          </w:tblGrid>
          <w:tr w:rsidR="004863F8" w:rsidRPr="00125A7A" w:rsidTr="00C41EEC">
            <w:tc>
              <w:tcPr>
                <w:tcW w:w="10173" w:type="dxa"/>
                <w:gridSpan w:val="3"/>
                <w:shd w:val="clear" w:color="auto" w:fill="D9D9D9"/>
                <w:vAlign w:val="center"/>
              </w:tcPr>
              <w:p w:rsidR="004863F8" w:rsidRPr="00125A7A" w:rsidRDefault="004863F8" w:rsidP="00C41EEC">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Doküman onayı / iptali</w:t>
                </w:r>
              </w:p>
            </w:tc>
          </w:tr>
          <w:tr w:rsidR="004863F8" w:rsidRPr="00125A7A" w:rsidTr="00C41EEC">
            <w:tc>
              <w:tcPr>
                <w:tcW w:w="3165" w:type="dxa"/>
                <w:shd w:val="clear" w:color="auto" w:fill="auto"/>
              </w:tcPr>
              <w:p w:rsidR="004863F8" w:rsidRPr="00125A7A" w:rsidRDefault="004863F8" w:rsidP="00C41EEC">
                <w:pPr>
                  <w:pStyle w:val="KonuBal"/>
                  <w:spacing w:after="240"/>
                  <w:jc w:val="left"/>
                  <w:rPr>
                    <w:rFonts w:ascii="Times New Roman" w:eastAsia="Calibri" w:hAnsi="Times New Roman" w:cs="Times New Roman"/>
                    <w:sz w:val="24"/>
                    <w:szCs w:val="22"/>
                  </w:rPr>
                </w:pPr>
                <w:r w:rsidRPr="00125A7A">
                  <w:rPr>
                    <w:rFonts w:ascii="Times New Roman" w:eastAsia="Calibri" w:hAnsi="Times New Roman" w:cs="Times New Roman"/>
                    <w:sz w:val="24"/>
                    <w:szCs w:val="22"/>
                  </w:rPr>
                  <w:t>Bölüm</w:t>
                </w:r>
              </w:p>
            </w:tc>
            <w:tc>
              <w:tcPr>
                <w:tcW w:w="3165" w:type="dxa"/>
                <w:shd w:val="clear" w:color="auto" w:fill="auto"/>
              </w:tcPr>
              <w:p w:rsidR="004863F8" w:rsidRPr="00125A7A" w:rsidRDefault="004863F8" w:rsidP="00C41EEC">
                <w:pPr>
                  <w:pStyle w:val="KonuBal"/>
                  <w:spacing w:after="240"/>
                  <w:jc w:val="left"/>
                  <w:rPr>
                    <w:rFonts w:ascii="Times New Roman" w:eastAsia="Calibri" w:hAnsi="Times New Roman" w:cs="Times New Roman"/>
                    <w:sz w:val="24"/>
                    <w:szCs w:val="22"/>
                  </w:rPr>
                </w:pPr>
                <w:r w:rsidRPr="00125A7A">
                  <w:rPr>
                    <w:rFonts w:ascii="Times New Roman" w:eastAsia="Calibri" w:hAnsi="Times New Roman" w:cs="Times New Roman"/>
                    <w:sz w:val="24"/>
                    <w:szCs w:val="22"/>
                  </w:rPr>
                  <w:t>Bölüm yetkilisi</w:t>
                </w:r>
              </w:p>
            </w:tc>
            <w:tc>
              <w:tcPr>
                <w:tcW w:w="3843" w:type="dxa"/>
                <w:shd w:val="clear" w:color="auto" w:fill="auto"/>
              </w:tcPr>
              <w:p w:rsidR="004863F8" w:rsidRPr="00125A7A" w:rsidRDefault="004863F8" w:rsidP="00C41EEC">
                <w:pPr>
                  <w:pStyle w:val="KonuBal"/>
                  <w:spacing w:after="240"/>
                  <w:jc w:val="left"/>
                  <w:rPr>
                    <w:rFonts w:ascii="Times New Roman" w:eastAsia="Calibri" w:hAnsi="Times New Roman" w:cs="Times New Roman"/>
                    <w:sz w:val="24"/>
                    <w:szCs w:val="22"/>
                  </w:rPr>
                </w:pPr>
                <w:r w:rsidRPr="00125A7A">
                  <w:rPr>
                    <w:rFonts w:ascii="Times New Roman" w:eastAsia="Calibri" w:hAnsi="Times New Roman" w:cs="Times New Roman"/>
                    <w:sz w:val="24"/>
                    <w:szCs w:val="22"/>
                  </w:rPr>
                  <w:t>Onay</w:t>
                </w:r>
              </w:p>
            </w:tc>
          </w:tr>
          <w:tr w:rsidR="004863F8" w:rsidRPr="00125A7A" w:rsidTr="00C41EEC">
            <w:tc>
              <w:tcPr>
                <w:tcW w:w="3165" w:type="dxa"/>
                <w:shd w:val="clear" w:color="auto" w:fill="auto"/>
              </w:tcPr>
              <w:p w:rsidR="004863F8" w:rsidRPr="00125A7A" w:rsidRDefault="00BB2C18" w:rsidP="00C41EEC">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Hazırlayan</w:t>
                </w:r>
              </w:p>
            </w:tc>
            <w:tc>
              <w:tcPr>
                <w:tcW w:w="3165"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r>
          <w:tr w:rsidR="004863F8" w:rsidRPr="00125A7A" w:rsidTr="00C41EEC">
            <w:tc>
              <w:tcPr>
                <w:tcW w:w="3165" w:type="dxa"/>
                <w:shd w:val="clear" w:color="auto" w:fill="auto"/>
              </w:tcPr>
              <w:p w:rsidR="004863F8" w:rsidRPr="00125A7A" w:rsidRDefault="00BB2C18" w:rsidP="00C41EEC">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Kontrol</w:t>
                </w:r>
              </w:p>
            </w:tc>
            <w:tc>
              <w:tcPr>
                <w:tcW w:w="3165"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r>
          <w:tr w:rsidR="004863F8" w:rsidRPr="00125A7A" w:rsidTr="00C41EEC">
            <w:tc>
              <w:tcPr>
                <w:tcW w:w="3165" w:type="dxa"/>
                <w:shd w:val="clear" w:color="auto" w:fill="auto"/>
              </w:tcPr>
              <w:p w:rsidR="004863F8" w:rsidRPr="00125A7A" w:rsidRDefault="003048DE" w:rsidP="00C41EEC">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Hukuk</w:t>
                </w:r>
              </w:p>
            </w:tc>
            <w:tc>
              <w:tcPr>
                <w:tcW w:w="3165"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r>
          <w:tr w:rsidR="003048DE" w:rsidRPr="00125A7A" w:rsidTr="00C41EEC">
            <w:tc>
              <w:tcPr>
                <w:tcW w:w="3165" w:type="dxa"/>
                <w:shd w:val="clear" w:color="auto" w:fill="auto"/>
              </w:tcPr>
              <w:p w:rsidR="003048DE" w:rsidRPr="00125A7A" w:rsidRDefault="003048DE" w:rsidP="003048DE">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41.Kalite Sistemi</w:t>
                </w:r>
              </w:p>
            </w:tc>
            <w:tc>
              <w:tcPr>
                <w:tcW w:w="3165" w:type="dxa"/>
                <w:shd w:val="clear" w:color="auto" w:fill="auto"/>
              </w:tcPr>
              <w:p w:rsidR="003048DE" w:rsidRPr="00125A7A" w:rsidRDefault="003048DE" w:rsidP="003048DE">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w:t>
                </w:r>
              </w:p>
            </w:tc>
            <w:tc>
              <w:tcPr>
                <w:tcW w:w="3843" w:type="dxa"/>
                <w:shd w:val="clear" w:color="auto" w:fill="auto"/>
              </w:tcPr>
              <w:p w:rsidR="003048DE" w:rsidRPr="00125A7A" w:rsidRDefault="003048DE" w:rsidP="003048DE">
                <w:pPr>
                  <w:pStyle w:val="KonuBal"/>
                  <w:spacing w:after="240"/>
                  <w:jc w:val="left"/>
                  <w:rPr>
                    <w:rFonts w:ascii="Times New Roman" w:eastAsia="Calibri" w:hAnsi="Times New Roman" w:cs="Times New Roman"/>
                    <w:b w:val="0"/>
                    <w:i w:val="0"/>
                    <w:sz w:val="24"/>
                    <w:szCs w:val="22"/>
                  </w:rPr>
                </w:pPr>
              </w:p>
            </w:tc>
          </w:tr>
          <w:tr w:rsidR="004863F8" w:rsidRPr="00125A7A" w:rsidTr="00C41EEC">
            <w:tc>
              <w:tcPr>
                <w:tcW w:w="3165" w:type="dxa"/>
                <w:shd w:val="clear" w:color="auto" w:fill="auto"/>
              </w:tcPr>
              <w:p w:rsidR="004863F8" w:rsidRPr="00125A7A" w:rsidRDefault="00BB2C18" w:rsidP="00C41EEC">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Onay</w:t>
                </w:r>
              </w:p>
            </w:tc>
            <w:tc>
              <w:tcPr>
                <w:tcW w:w="3165"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4863F8" w:rsidRPr="00125A7A" w:rsidRDefault="004863F8" w:rsidP="00C41EEC">
                <w:pPr>
                  <w:pStyle w:val="KonuBal"/>
                  <w:spacing w:after="240"/>
                  <w:jc w:val="left"/>
                  <w:rPr>
                    <w:rFonts w:ascii="Times New Roman" w:eastAsia="Calibri" w:hAnsi="Times New Roman" w:cs="Times New Roman"/>
                    <w:b w:val="0"/>
                    <w:i w:val="0"/>
                    <w:sz w:val="24"/>
                    <w:szCs w:val="22"/>
                  </w:rPr>
                </w:pPr>
              </w:p>
            </w:tc>
          </w:tr>
        </w:tbl>
        <w:p w:rsidR="004863F8" w:rsidRPr="00125A7A" w:rsidRDefault="004863F8" w:rsidP="004863F8">
          <w:pPr>
            <w:tabs>
              <w:tab w:val="left" w:pos="2880"/>
              <w:tab w:val="left" w:pos="6660"/>
            </w:tabs>
            <w:spacing w:after="240"/>
            <w:rPr>
              <w:sz w:val="18"/>
              <w:szCs w:val="20"/>
            </w:rPr>
          </w:pPr>
        </w:p>
        <w:tbl>
          <w:tblPr>
            <w:tblpPr w:leftFromText="141" w:rightFromText="141" w:vertAnchor="text" w:horzAnchor="margin" w:tblpY="-2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863F8" w:rsidRPr="00125A7A" w:rsidTr="00C41EEC">
            <w:tc>
              <w:tcPr>
                <w:tcW w:w="10173" w:type="dxa"/>
                <w:shd w:val="clear" w:color="auto" w:fill="D9D9D9"/>
                <w:vAlign w:val="center"/>
              </w:tcPr>
              <w:p w:rsidR="004863F8" w:rsidRPr="00125A7A" w:rsidRDefault="004863F8" w:rsidP="00C41EEC">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Revizyon / iptal nedeni</w:t>
                </w:r>
              </w:p>
            </w:tc>
          </w:tr>
          <w:tr w:rsidR="004863F8" w:rsidRPr="00125A7A" w:rsidTr="00C41EEC">
            <w:tc>
              <w:tcPr>
                <w:tcW w:w="10173" w:type="dxa"/>
                <w:shd w:val="clear" w:color="auto" w:fill="auto"/>
              </w:tcPr>
              <w:p w:rsidR="004863F8" w:rsidRPr="00631062" w:rsidRDefault="008E280F" w:rsidP="00C41EEC">
                <w:pPr>
                  <w:pStyle w:val="KonuBal"/>
                  <w:spacing w:after="240"/>
                  <w:jc w:val="both"/>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 xml:space="preserve"> </w:t>
                </w:r>
              </w:p>
            </w:tc>
          </w:tr>
        </w:tbl>
        <w:p w:rsidR="004863F8" w:rsidRPr="00125A7A" w:rsidRDefault="004863F8" w:rsidP="004863F8">
          <w:pPr>
            <w:rPr>
              <w:vanish/>
              <w:sz w:val="22"/>
            </w:rPr>
          </w:pPr>
        </w:p>
        <w:tbl>
          <w:tblPr>
            <w:tblpPr w:leftFromText="141" w:rightFromText="141" w:vertAnchor="text" w:horzAnchor="margin" w:tblpY="13"/>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78"/>
            <w:gridCol w:w="3083"/>
            <w:gridCol w:w="356"/>
            <w:gridCol w:w="2952"/>
            <w:gridCol w:w="415"/>
          </w:tblGrid>
          <w:tr w:rsidR="004863F8" w:rsidRPr="00125A7A" w:rsidTr="00D464EA">
            <w:trPr>
              <w:trHeight w:val="573"/>
            </w:trPr>
            <w:tc>
              <w:tcPr>
                <w:tcW w:w="10158" w:type="dxa"/>
                <w:gridSpan w:val="6"/>
                <w:tcBorders>
                  <w:top w:val="single" w:sz="4" w:space="0" w:color="auto"/>
                  <w:left w:val="single" w:sz="4" w:space="0" w:color="auto"/>
                  <w:bottom w:val="single" w:sz="4" w:space="0" w:color="auto"/>
                  <w:right w:val="single" w:sz="4" w:space="0" w:color="auto"/>
                </w:tcBorders>
                <w:shd w:val="clear" w:color="auto" w:fill="D9D9D9"/>
              </w:tcPr>
              <w:p w:rsidR="004863F8" w:rsidRPr="00125A7A" w:rsidRDefault="004863F8" w:rsidP="00C41EEC">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Dağıtım</w:t>
                </w:r>
              </w:p>
            </w:tc>
          </w:tr>
          <w:tr w:rsidR="009132B6" w:rsidRPr="00125A7A" w:rsidTr="00D464EA">
            <w:trPr>
              <w:trHeight w:hRule="exact" w:val="340"/>
            </w:trPr>
            <w:tc>
              <w:tcPr>
                <w:tcW w:w="2974" w:type="dxa"/>
                <w:tcBorders>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30.Bölge Müdürü</w:t>
                </w:r>
              </w:p>
            </w:tc>
            <w:tc>
              <w:tcPr>
                <w:tcW w:w="378" w:type="dxa"/>
                <w:tcBorders>
                  <w:bottom w:val="single" w:sz="4" w:space="0" w:color="auto"/>
                </w:tcBorders>
                <w:shd w:val="clear" w:color="auto" w:fill="auto"/>
                <w:vAlign w:val="center"/>
              </w:tcPr>
              <w:p w:rsidR="009132B6" w:rsidRDefault="009132B6"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40.Yönetim Sistemleri</w:t>
                </w:r>
              </w:p>
            </w:tc>
            <w:tc>
              <w:tcPr>
                <w:tcW w:w="378" w:type="dxa"/>
                <w:tcBorders>
                  <w:bottom w:val="single" w:sz="4" w:space="0" w:color="auto"/>
                </w:tcBorders>
                <w:shd w:val="clear" w:color="auto" w:fill="auto"/>
                <w:vAlign w:val="center"/>
              </w:tcPr>
              <w:p w:rsidR="009132B6" w:rsidRDefault="009132B6"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41.Kalite Sistemi</w:t>
                </w:r>
              </w:p>
            </w:tc>
            <w:tc>
              <w:tcPr>
                <w:tcW w:w="378" w:type="dxa"/>
                <w:tcBorders>
                  <w:bottom w:val="single" w:sz="4" w:space="0" w:color="auto"/>
                </w:tcBorders>
                <w:shd w:val="clear" w:color="auto" w:fill="auto"/>
                <w:vAlign w:val="center"/>
              </w:tcPr>
              <w:p w:rsidR="009132B6" w:rsidRDefault="009132B6"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1</w:t>
                </w:r>
              </w:p>
            </w:tc>
            <w:tc>
              <w:tcPr>
                <w:tcW w:w="3083"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50.İşletmeler</w:t>
                </w:r>
              </w:p>
            </w:tc>
            <w:tc>
              <w:tcPr>
                <w:tcW w:w="378" w:type="dxa"/>
                <w:tcBorders>
                  <w:bottom w:val="single" w:sz="4" w:space="0" w:color="auto"/>
                </w:tcBorders>
                <w:shd w:val="clear" w:color="auto" w:fill="auto"/>
                <w:vAlign w:val="center"/>
              </w:tcPr>
              <w:p w:rsidR="009132B6" w:rsidRDefault="00B7705E"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3048DE" w:rsidRPr="00125A7A" w:rsidTr="00D464EA">
            <w:trPr>
              <w:trHeight w:hRule="exact" w:val="340"/>
            </w:trPr>
            <w:tc>
              <w:tcPr>
                <w:tcW w:w="2974" w:type="dxa"/>
                <w:tcBorders>
                  <w:left w:val="single" w:sz="4" w:space="0" w:color="auto"/>
                  <w:bottom w:val="single" w:sz="4" w:space="0" w:color="auto"/>
                </w:tcBorders>
                <w:shd w:val="clear" w:color="auto" w:fill="auto"/>
                <w:vAlign w:val="center"/>
              </w:tcPr>
              <w:p w:rsidR="003048DE" w:rsidRDefault="003048DE"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59.Kiracı İlişkileri</w:t>
                </w:r>
              </w:p>
            </w:tc>
            <w:tc>
              <w:tcPr>
                <w:tcW w:w="378" w:type="dxa"/>
                <w:tcBorders>
                  <w:bottom w:val="single" w:sz="4" w:space="0" w:color="auto"/>
                </w:tcBorders>
                <w:shd w:val="clear" w:color="auto" w:fill="auto"/>
                <w:vAlign w:val="center"/>
              </w:tcPr>
              <w:p w:rsidR="003048DE" w:rsidRDefault="003048DE"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1</w:t>
                </w:r>
              </w:p>
            </w:tc>
            <w:tc>
              <w:tcPr>
                <w:tcW w:w="3083" w:type="dxa"/>
                <w:tcBorders>
                  <w:bottom w:val="single" w:sz="4" w:space="0" w:color="auto"/>
                  <w:right w:val="nil"/>
                </w:tcBorders>
                <w:shd w:val="clear" w:color="auto" w:fill="auto"/>
                <w:vAlign w:val="center"/>
              </w:tcPr>
              <w:p w:rsidR="003048DE" w:rsidRPr="00125A7A" w:rsidRDefault="003048DE" w:rsidP="009132B6">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3048DE" w:rsidRPr="00125A7A" w:rsidRDefault="003048DE" w:rsidP="009132B6">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3048DE" w:rsidRPr="00125A7A" w:rsidRDefault="003048DE" w:rsidP="009132B6">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3048DE" w:rsidRPr="00125A7A" w:rsidRDefault="003048DE"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60.İmar ve Ruhsat</w:t>
                </w:r>
              </w:p>
            </w:tc>
            <w:tc>
              <w:tcPr>
                <w:tcW w:w="378" w:type="dxa"/>
                <w:tcBorders>
                  <w:top w:val="single" w:sz="4" w:space="0" w:color="auto"/>
                  <w:bottom w:val="single" w:sz="4" w:space="0" w:color="auto"/>
                </w:tcBorders>
                <w:shd w:val="clear" w:color="auto" w:fill="auto"/>
                <w:vAlign w:val="center"/>
              </w:tcPr>
              <w:p w:rsidR="009132B6" w:rsidRDefault="00CA5CB2"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631062"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31062" w:rsidRDefault="00631062"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61.Harita</w:t>
                </w:r>
              </w:p>
            </w:tc>
            <w:tc>
              <w:tcPr>
                <w:tcW w:w="378" w:type="dxa"/>
                <w:tcBorders>
                  <w:top w:val="single" w:sz="4" w:space="0" w:color="auto"/>
                  <w:bottom w:val="single" w:sz="4" w:space="0" w:color="auto"/>
                </w:tcBorders>
                <w:shd w:val="clear" w:color="auto" w:fill="auto"/>
                <w:vAlign w:val="center"/>
              </w:tcPr>
              <w:p w:rsidR="00631062" w:rsidRDefault="008E280F"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631062" w:rsidRPr="00125A7A" w:rsidRDefault="00631062" w:rsidP="009132B6">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31062" w:rsidRPr="00125A7A" w:rsidRDefault="00631062" w:rsidP="009132B6">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31062" w:rsidRPr="00125A7A" w:rsidRDefault="00631062" w:rsidP="009132B6">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31062" w:rsidRPr="00125A7A" w:rsidRDefault="00631062"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70.Mali ve İdari İşler</w:t>
                </w:r>
              </w:p>
            </w:tc>
            <w:tc>
              <w:tcPr>
                <w:tcW w:w="378" w:type="dxa"/>
                <w:tcBorders>
                  <w:top w:val="single" w:sz="4" w:space="0" w:color="auto"/>
                  <w:bottom w:val="single" w:sz="4" w:space="0" w:color="auto"/>
                </w:tcBorders>
                <w:shd w:val="clear" w:color="auto" w:fill="auto"/>
                <w:vAlign w:val="center"/>
              </w:tcPr>
              <w:p w:rsidR="009132B6" w:rsidRDefault="00CA5CB2"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1</w:t>
                </w:r>
              </w:p>
            </w:tc>
            <w:tc>
              <w:tcPr>
                <w:tcW w:w="3083"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72.Personel ve İdari İşler</w:t>
                </w:r>
              </w:p>
            </w:tc>
            <w:tc>
              <w:tcPr>
                <w:tcW w:w="378" w:type="dxa"/>
                <w:tcBorders>
                  <w:top w:val="single" w:sz="4" w:space="0" w:color="auto"/>
                  <w:bottom w:val="single" w:sz="4" w:space="0" w:color="auto"/>
                </w:tcBorders>
                <w:shd w:val="clear" w:color="auto" w:fill="auto"/>
                <w:vAlign w:val="center"/>
              </w:tcPr>
              <w:p w:rsidR="009132B6" w:rsidRDefault="003048DE"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74.Bilgi İşlem</w:t>
                </w:r>
              </w:p>
            </w:tc>
            <w:tc>
              <w:tcPr>
                <w:tcW w:w="378" w:type="dxa"/>
                <w:tcBorders>
                  <w:top w:val="single" w:sz="4" w:space="0" w:color="auto"/>
                  <w:bottom w:val="single" w:sz="4" w:space="0" w:color="auto"/>
                </w:tcBorders>
                <w:shd w:val="clear" w:color="auto" w:fill="auto"/>
                <w:vAlign w:val="center"/>
              </w:tcPr>
              <w:p w:rsidR="009132B6" w:rsidRDefault="009132B6"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9132B6"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9132B6" w:rsidRDefault="009132B6" w:rsidP="009132B6">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80.Eğitim Birimleri</w:t>
                </w:r>
              </w:p>
            </w:tc>
            <w:tc>
              <w:tcPr>
                <w:tcW w:w="378" w:type="dxa"/>
                <w:tcBorders>
                  <w:top w:val="single" w:sz="4" w:space="0" w:color="auto"/>
                  <w:bottom w:val="single" w:sz="4" w:space="0" w:color="auto"/>
                </w:tcBorders>
                <w:shd w:val="clear" w:color="auto" w:fill="auto"/>
                <w:vAlign w:val="center"/>
              </w:tcPr>
              <w:p w:rsidR="009132B6" w:rsidRDefault="009132B6" w:rsidP="009132B6">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9132B6" w:rsidRPr="00125A7A" w:rsidRDefault="009132B6" w:rsidP="009132B6">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9132B6" w:rsidRPr="00125A7A" w:rsidRDefault="009132B6" w:rsidP="009132B6">
                <w:pPr>
                  <w:pStyle w:val="KonuBal"/>
                  <w:spacing w:after="240"/>
                  <w:rPr>
                    <w:rFonts w:ascii="Times New Roman" w:eastAsia="Calibri" w:hAnsi="Times New Roman" w:cs="Times New Roman"/>
                    <w:b w:val="0"/>
                    <w:i w:val="0"/>
                    <w:sz w:val="24"/>
                    <w:szCs w:val="22"/>
                  </w:rPr>
                </w:pPr>
              </w:p>
            </w:tc>
          </w:tr>
          <w:tr w:rsidR="00BA03D9" w:rsidRPr="00125A7A" w:rsidTr="00D464EA">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BA03D9" w:rsidRDefault="00BA03D9" w:rsidP="00D464EA">
                <w:pPr>
                  <w:pStyle w:val="KonuBal"/>
                  <w:spacing w:after="240"/>
                  <w:jc w:val="left"/>
                  <w:rPr>
                    <w:rFonts w:ascii="Times New Roman" w:eastAsia="Calibri" w:hAnsi="Times New Roman" w:cs="Times New Roman"/>
                    <w:b w:val="0"/>
                    <w:i w:val="0"/>
                    <w:sz w:val="24"/>
                    <w:szCs w:val="22"/>
                  </w:rPr>
                </w:pPr>
              </w:p>
            </w:tc>
            <w:tc>
              <w:tcPr>
                <w:tcW w:w="378" w:type="dxa"/>
                <w:tcBorders>
                  <w:top w:val="single" w:sz="4" w:space="0" w:color="auto"/>
                  <w:bottom w:val="single" w:sz="4" w:space="0" w:color="auto"/>
                </w:tcBorders>
                <w:shd w:val="clear" w:color="auto" w:fill="auto"/>
                <w:vAlign w:val="center"/>
              </w:tcPr>
              <w:p w:rsidR="00BA03D9" w:rsidRDefault="00BA03D9" w:rsidP="00D464EA">
                <w:pPr>
                  <w:pStyle w:val="KonuBal"/>
                  <w:spacing w:after="240"/>
                  <w:rPr>
                    <w:rFonts w:ascii="Times New Roman" w:eastAsia="Calibri" w:hAnsi="Times New Roman" w:cs="Times New Roman"/>
                    <w:b w:val="0"/>
                    <w:i w:val="0"/>
                    <w:sz w:val="24"/>
                    <w:szCs w:val="22"/>
                  </w:rPr>
                </w:pPr>
              </w:p>
            </w:tc>
            <w:tc>
              <w:tcPr>
                <w:tcW w:w="3083" w:type="dxa"/>
                <w:tcBorders>
                  <w:top w:val="single" w:sz="4" w:space="0" w:color="auto"/>
                  <w:bottom w:val="single" w:sz="4" w:space="0" w:color="auto"/>
                  <w:right w:val="nil"/>
                </w:tcBorders>
                <w:shd w:val="clear" w:color="auto" w:fill="auto"/>
                <w:vAlign w:val="center"/>
              </w:tcPr>
              <w:p w:rsidR="00BA03D9" w:rsidRPr="00125A7A" w:rsidRDefault="00BA03D9" w:rsidP="00D464EA">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BA03D9" w:rsidRPr="00125A7A" w:rsidRDefault="00BA03D9" w:rsidP="00D464EA">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BA03D9" w:rsidRPr="00125A7A" w:rsidRDefault="00BA03D9" w:rsidP="00D464EA">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BA03D9" w:rsidRPr="00125A7A" w:rsidRDefault="00BA03D9" w:rsidP="00D464EA">
                <w:pPr>
                  <w:pStyle w:val="KonuBal"/>
                  <w:spacing w:after="240"/>
                  <w:rPr>
                    <w:rFonts w:ascii="Times New Roman" w:eastAsia="Calibri" w:hAnsi="Times New Roman" w:cs="Times New Roman"/>
                    <w:b w:val="0"/>
                    <w:i w:val="0"/>
                    <w:sz w:val="24"/>
                    <w:szCs w:val="22"/>
                  </w:rPr>
                </w:pPr>
              </w:p>
            </w:tc>
          </w:tr>
        </w:tbl>
        <w:tbl>
          <w:tblPr>
            <w:tblStyle w:val="TabloKlavuzu"/>
            <w:tblW w:w="0" w:type="auto"/>
            <w:tblLook w:val="04A0" w:firstRow="1" w:lastRow="0" w:firstColumn="1" w:lastColumn="0" w:noHBand="0" w:noVBand="1"/>
          </w:tblPr>
          <w:tblGrid>
            <w:gridCol w:w="3794"/>
            <w:gridCol w:w="6127"/>
          </w:tblGrid>
          <w:tr w:rsidR="003048DE" w:rsidTr="001009B8">
            <w:tc>
              <w:tcPr>
                <w:tcW w:w="3794" w:type="dxa"/>
                <w:vAlign w:val="center"/>
              </w:tcPr>
              <w:p w:rsidR="003048DE" w:rsidRPr="00F84BCB" w:rsidRDefault="003048DE" w:rsidP="001009B8">
                <w:pPr>
                  <w:spacing w:line="480" w:lineRule="auto"/>
                  <w:jc w:val="both"/>
                  <w:rPr>
                    <w:b/>
                    <w:caps/>
                  </w:rPr>
                </w:pPr>
                <w:r w:rsidRPr="00F84BCB">
                  <w:rPr>
                    <w:b/>
                  </w:rPr>
                  <w:lastRenderedPageBreak/>
                  <w:t>Kiralayanın Adı / Ünvanı</w:t>
                </w:r>
              </w:p>
            </w:tc>
            <w:tc>
              <w:tcPr>
                <w:tcW w:w="6127" w:type="dxa"/>
              </w:tcPr>
              <w:p w:rsidR="003048DE" w:rsidRPr="00F254A7" w:rsidRDefault="003048DE" w:rsidP="005B0866">
                <w:pPr>
                  <w:spacing w:line="259" w:lineRule="auto"/>
                  <w:rPr>
                    <w:rFonts w:eastAsiaTheme="minorHAnsi"/>
                    <w:b/>
                    <w:lang w:eastAsia="en-US"/>
                  </w:rPr>
                </w:pPr>
                <w:r w:rsidRPr="00F254A7">
                  <w:rPr>
                    <w:rFonts w:eastAsiaTheme="minorHAnsi"/>
                    <w:b/>
                    <w:lang w:eastAsia="en-US"/>
                  </w:rPr>
                  <w:t>ESKİŞEHİR ORGANİZE SANAYİ BÖLGESİ</w:t>
                </w:r>
              </w:p>
            </w:tc>
          </w:tr>
          <w:tr w:rsidR="003048DE" w:rsidTr="001009B8">
            <w:tc>
              <w:tcPr>
                <w:tcW w:w="3794" w:type="dxa"/>
                <w:vAlign w:val="center"/>
              </w:tcPr>
              <w:p w:rsidR="003048DE" w:rsidRPr="00F84BCB" w:rsidRDefault="003048DE" w:rsidP="001009B8">
                <w:pPr>
                  <w:spacing w:line="360" w:lineRule="auto"/>
                  <w:jc w:val="both"/>
                  <w:rPr>
                    <w:b/>
                  </w:rPr>
                </w:pPr>
                <w:r w:rsidRPr="00F84BCB">
                  <w:rPr>
                    <w:b/>
                  </w:rPr>
                  <w:t>Kiralayanın Adresi</w:t>
                </w:r>
              </w:p>
            </w:tc>
            <w:tc>
              <w:tcPr>
                <w:tcW w:w="6127" w:type="dxa"/>
              </w:tcPr>
              <w:p w:rsidR="003048DE" w:rsidRPr="00F254A7" w:rsidRDefault="003048DE" w:rsidP="001009B8">
                <w:pPr>
                  <w:spacing w:line="259" w:lineRule="auto"/>
                  <w:rPr>
                    <w:rFonts w:eastAsiaTheme="minorHAnsi"/>
                    <w:b/>
                    <w:lang w:eastAsia="en-US"/>
                  </w:rPr>
                </w:pPr>
                <w:r w:rsidRPr="00F254A7">
                  <w:rPr>
                    <w:rFonts w:eastAsiaTheme="minorHAnsi"/>
                    <w:b/>
                    <w:lang w:eastAsia="en-US"/>
                  </w:rPr>
                  <w:t>ESKİŞEHİR ORGANİZE SANAYİ BÖLGESİ</w:t>
                </w:r>
              </w:p>
              <w:p w:rsidR="003048DE" w:rsidRDefault="003048DE" w:rsidP="001009B8">
                <w:pPr>
                  <w:spacing w:line="259" w:lineRule="auto"/>
                  <w:rPr>
                    <w:rFonts w:eastAsiaTheme="minorHAnsi"/>
                    <w:b/>
                    <w:lang w:eastAsia="en-US"/>
                  </w:rPr>
                </w:pPr>
                <w:r>
                  <w:rPr>
                    <w:rFonts w:eastAsiaTheme="minorHAnsi"/>
                    <w:b/>
                    <w:lang w:eastAsia="en-US"/>
                  </w:rPr>
                  <w:t>75 YIL OSB MH.İSMAİL KANATLI  BLV  NO:</w:t>
                </w:r>
                <w:r w:rsidRPr="00F254A7">
                  <w:rPr>
                    <w:rFonts w:eastAsiaTheme="minorHAnsi"/>
                    <w:b/>
                    <w:lang w:eastAsia="en-US"/>
                  </w:rPr>
                  <w:t xml:space="preserve"> 1</w:t>
                </w:r>
                <w:r>
                  <w:rPr>
                    <w:rFonts w:eastAsiaTheme="minorHAnsi"/>
                    <w:b/>
                    <w:lang w:eastAsia="en-US"/>
                  </w:rPr>
                  <w:t>5</w:t>
                </w:r>
                <w:r w:rsidRPr="00F254A7">
                  <w:rPr>
                    <w:rFonts w:eastAsiaTheme="minorHAnsi"/>
                    <w:b/>
                    <w:lang w:eastAsia="en-US"/>
                  </w:rPr>
                  <w:t xml:space="preserve"> </w:t>
                </w:r>
                <w:r>
                  <w:rPr>
                    <w:rFonts w:eastAsiaTheme="minorHAnsi"/>
                    <w:b/>
                    <w:lang w:eastAsia="en-US"/>
                  </w:rPr>
                  <w:t xml:space="preserve"> </w:t>
                </w:r>
              </w:p>
              <w:p w:rsidR="003048DE" w:rsidRPr="00F254A7" w:rsidRDefault="003048DE" w:rsidP="001009B8">
                <w:pPr>
                  <w:spacing w:after="160" w:line="259" w:lineRule="auto"/>
                  <w:rPr>
                    <w:rFonts w:eastAsiaTheme="minorHAnsi"/>
                    <w:b/>
                    <w:lang w:eastAsia="en-US"/>
                  </w:rPr>
                </w:pPr>
                <w:r>
                  <w:rPr>
                    <w:rFonts w:eastAsiaTheme="minorHAnsi"/>
                    <w:b/>
                    <w:lang w:eastAsia="en-US"/>
                  </w:rPr>
                  <w:t>ODUNPAZARI  / ESKİŞEHİR</w:t>
                </w:r>
              </w:p>
            </w:tc>
          </w:tr>
          <w:tr w:rsidR="003048DE" w:rsidTr="001009B8">
            <w:tc>
              <w:tcPr>
                <w:tcW w:w="3794" w:type="dxa"/>
                <w:vAlign w:val="center"/>
              </w:tcPr>
              <w:p w:rsidR="003048DE" w:rsidRPr="00F84BCB" w:rsidRDefault="003048DE" w:rsidP="001009B8">
                <w:pPr>
                  <w:spacing w:line="360" w:lineRule="auto"/>
                  <w:rPr>
                    <w:b/>
                  </w:rPr>
                </w:pPr>
                <w:r w:rsidRPr="00F84BCB">
                  <w:rPr>
                    <w:b/>
                  </w:rPr>
                  <w:t>Kiralayanın iletişim bilgileri</w:t>
                </w:r>
              </w:p>
            </w:tc>
            <w:tc>
              <w:tcPr>
                <w:tcW w:w="6127" w:type="dxa"/>
              </w:tcPr>
              <w:p w:rsidR="003048DE" w:rsidRPr="00B80AA9" w:rsidRDefault="003048DE" w:rsidP="001009B8">
                <w:pPr>
                  <w:spacing w:line="259" w:lineRule="auto"/>
                  <w:rPr>
                    <w:rFonts w:eastAsiaTheme="minorHAnsi"/>
                    <w:b/>
                    <w:lang w:eastAsia="en-US"/>
                  </w:rPr>
                </w:pPr>
                <w:r w:rsidRPr="00B80AA9">
                  <w:rPr>
                    <w:rFonts w:eastAsiaTheme="minorHAnsi"/>
                    <w:b/>
                    <w:lang w:eastAsia="en-US"/>
                  </w:rPr>
                  <w:t>TEL</w:t>
                </w:r>
                <w:r w:rsidRPr="00B80AA9">
                  <w:rPr>
                    <w:rFonts w:eastAsiaTheme="minorHAnsi"/>
                    <w:b/>
                    <w:lang w:eastAsia="en-US"/>
                  </w:rPr>
                  <w:tab/>
                  <w:t xml:space="preserve">   : 0 222 236 </w:t>
                </w:r>
                <w:r>
                  <w:rPr>
                    <w:rFonts w:eastAsiaTheme="minorHAnsi"/>
                    <w:b/>
                    <w:lang w:eastAsia="en-US"/>
                  </w:rPr>
                  <w:t>1</w:t>
                </w:r>
                <w:r w:rsidRPr="00B80AA9">
                  <w:rPr>
                    <w:rFonts w:eastAsiaTheme="minorHAnsi"/>
                    <w:b/>
                    <w:lang w:eastAsia="en-US"/>
                  </w:rPr>
                  <w:t xml:space="preserve">0 </w:t>
                </w:r>
                <w:r>
                  <w:rPr>
                    <w:rFonts w:eastAsiaTheme="minorHAnsi"/>
                    <w:b/>
                    <w:lang w:eastAsia="en-US"/>
                  </w:rPr>
                  <w:t>8</w:t>
                </w:r>
                <w:r w:rsidRPr="00B80AA9">
                  <w:rPr>
                    <w:rFonts w:eastAsiaTheme="minorHAnsi"/>
                    <w:b/>
                    <w:lang w:eastAsia="en-US"/>
                  </w:rPr>
                  <w:t>0</w:t>
                </w:r>
              </w:p>
              <w:p w:rsidR="003048DE" w:rsidRPr="00B80AA9" w:rsidRDefault="003048DE" w:rsidP="001009B8">
                <w:pPr>
                  <w:spacing w:line="259" w:lineRule="auto"/>
                  <w:rPr>
                    <w:rFonts w:eastAsiaTheme="minorHAnsi"/>
                    <w:b/>
                    <w:lang w:eastAsia="en-US"/>
                  </w:rPr>
                </w:pPr>
                <w:r w:rsidRPr="00B80AA9">
                  <w:rPr>
                    <w:rFonts w:eastAsiaTheme="minorHAnsi"/>
                    <w:b/>
                    <w:lang w:eastAsia="en-US"/>
                  </w:rPr>
                  <w:t>FAKS</w:t>
                </w:r>
                <w:r w:rsidRPr="00B80AA9">
                  <w:rPr>
                    <w:rFonts w:eastAsiaTheme="minorHAnsi"/>
                    <w:b/>
                    <w:lang w:eastAsia="en-US"/>
                  </w:rPr>
                  <w:tab/>
                  <w:t xml:space="preserve">   : 0 222 236 0</w:t>
                </w:r>
                <w:r w:rsidR="00686788">
                  <w:rPr>
                    <w:rFonts w:eastAsiaTheme="minorHAnsi"/>
                    <w:b/>
                    <w:lang w:eastAsia="en-US"/>
                  </w:rPr>
                  <w:t>2</w:t>
                </w:r>
                <w:r w:rsidRPr="00B80AA9">
                  <w:rPr>
                    <w:rFonts w:eastAsiaTheme="minorHAnsi"/>
                    <w:b/>
                    <w:lang w:eastAsia="en-US"/>
                  </w:rPr>
                  <w:t xml:space="preserve"> </w:t>
                </w:r>
                <w:r w:rsidR="00686788">
                  <w:rPr>
                    <w:rFonts w:eastAsiaTheme="minorHAnsi"/>
                    <w:b/>
                    <w:lang w:eastAsia="en-US"/>
                  </w:rPr>
                  <w:t>4</w:t>
                </w:r>
                <w:r w:rsidRPr="00B80AA9">
                  <w:rPr>
                    <w:rFonts w:eastAsiaTheme="minorHAnsi"/>
                    <w:b/>
                    <w:lang w:eastAsia="en-US"/>
                  </w:rPr>
                  <w:t>9</w:t>
                </w:r>
              </w:p>
              <w:p w:rsidR="003048DE" w:rsidRPr="00B80AA9" w:rsidRDefault="003048DE" w:rsidP="001009B8">
                <w:pPr>
                  <w:spacing w:line="259" w:lineRule="auto"/>
                  <w:rPr>
                    <w:rFonts w:eastAsiaTheme="minorHAnsi"/>
                    <w:b/>
                    <w:lang w:eastAsia="en-US"/>
                  </w:rPr>
                </w:pPr>
                <w:r w:rsidRPr="00B80AA9">
                  <w:rPr>
                    <w:rFonts w:eastAsiaTheme="minorHAnsi"/>
                    <w:b/>
                    <w:lang w:eastAsia="en-US"/>
                  </w:rPr>
                  <w:t xml:space="preserve"> </w:t>
                </w:r>
                <w:r>
                  <w:rPr>
                    <w:rFonts w:eastAsiaTheme="minorHAnsi"/>
                    <w:b/>
                    <w:lang w:eastAsia="en-US"/>
                  </w:rPr>
                  <w:t xml:space="preserve">               </w:t>
                </w:r>
                <w:r w:rsidRPr="00B80AA9">
                  <w:rPr>
                    <w:rFonts w:eastAsiaTheme="minorHAnsi"/>
                    <w:b/>
                    <w:lang w:eastAsia="en-US"/>
                  </w:rPr>
                  <w:t xml:space="preserve"> </w:t>
                </w:r>
                <w:hyperlink r:id="rId8" w:history="1">
                  <w:r w:rsidRPr="00B80AA9">
                    <w:rPr>
                      <w:rFonts w:eastAsiaTheme="minorHAnsi"/>
                      <w:b/>
                      <w:color w:val="0000FF" w:themeColor="hyperlink"/>
                      <w:u w:val="single"/>
                      <w:lang w:eastAsia="en-US"/>
                    </w:rPr>
                    <w:t>www.eosb.org.tr/</w:t>
                  </w:r>
                </w:hyperlink>
                <w:r w:rsidRPr="00B80AA9">
                  <w:rPr>
                    <w:rFonts w:eastAsiaTheme="minorHAnsi"/>
                    <w:b/>
                    <w:lang w:eastAsia="en-US"/>
                  </w:rPr>
                  <w:t xml:space="preserve"> </w:t>
                </w:r>
              </w:p>
              <w:p w:rsidR="003048DE" w:rsidRPr="00B80AA9" w:rsidRDefault="003048DE" w:rsidP="001009B8">
                <w:pPr>
                  <w:spacing w:after="160" w:line="259" w:lineRule="auto"/>
                  <w:rPr>
                    <w:rFonts w:eastAsiaTheme="minorHAnsi"/>
                    <w:b/>
                    <w:lang w:eastAsia="en-US"/>
                  </w:rPr>
                </w:pPr>
                <w:r w:rsidRPr="00B80AA9">
                  <w:rPr>
                    <w:rFonts w:eastAsiaTheme="minorHAnsi"/>
                    <w:b/>
                    <w:lang w:eastAsia="en-US"/>
                  </w:rPr>
                  <w:t xml:space="preserve">Mail </w:t>
                </w:r>
                <w:r>
                  <w:rPr>
                    <w:rFonts w:eastAsiaTheme="minorHAnsi"/>
                    <w:b/>
                    <w:lang w:eastAsia="en-US"/>
                  </w:rPr>
                  <w:t xml:space="preserve">      </w:t>
                </w:r>
                <w:r w:rsidRPr="00B80AA9">
                  <w:rPr>
                    <w:rFonts w:eastAsiaTheme="minorHAnsi"/>
                    <w:b/>
                    <w:lang w:eastAsia="en-US"/>
                  </w:rPr>
                  <w:t xml:space="preserve">: </w:t>
                </w:r>
                <w:hyperlink r:id="rId9" w:history="1">
                  <w:r w:rsidRPr="00B80AA9">
                    <w:rPr>
                      <w:rFonts w:eastAsiaTheme="minorHAnsi"/>
                      <w:b/>
                      <w:color w:val="0000FF" w:themeColor="hyperlink"/>
                      <w:u w:val="single"/>
                      <w:lang w:eastAsia="en-US"/>
                    </w:rPr>
                    <w:t>info@eosb.org.tr</w:t>
                  </w:r>
                </w:hyperlink>
              </w:p>
            </w:tc>
          </w:tr>
          <w:tr w:rsidR="003048DE" w:rsidTr="001009B8">
            <w:tc>
              <w:tcPr>
                <w:tcW w:w="3794" w:type="dxa"/>
                <w:vAlign w:val="center"/>
              </w:tcPr>
              <w:p w:rsidR="003048DE" w:rsidRPr="00F84BCB" w:rsidRDefault="003048DE" w:rsidP="001009B8">
                <w:pPr>
                  <w:spacing w:line="360" w:lineRule="auto"/>
                  <w:rPr>
                    <w:b/>
                  </w:rPr>
                </w:pPr>
                <w:r>
                  <w:rPr>
                    <w:b/>
                  </w:rPr>
                  <w:t>Ek Düzenleme</w:t>
                </w:r>
              </w:p>
            </w:tc>
            <w:tc>
              <w:tcPr>
                <w:tcW w:w="6127" w:type="dxa"/>
              </w:tcPr>
              <w:p w:rsidR="003048DE" w:rsidRPr="00B80AA9" w:rsidRDefault="003048DE" w:rsidP="001009B8">
                <w:pPr>
                  <w:spacing w:line="259" w:lineRule="auto"/>
                  <w:rPr>
                    <w:rFonts w:eastAsiaTheme="minorHAnsi"/>
                    <w:b/>
                    <w:lang w:eastAsia="en-US"/>
                  </w:rPr>
                </w:pPr>
              </w:p>
            </w:tc>
          </w:tr>
          <w:tr w:rsidR="003048DE" w:rsidTr="001009B8">
            <w:tc>
              <w:tcPr>
                <w:tcW w:w="3794" w:type="dxa"/>
                <w:shd w:val="clear" w:color="auto" w:fill="D9D9D9" w:themeFill="background1" w:themeFillShade="D9"/>
                <w:vAlign w:val="center"/>
              </w:tcPr>
              <w:p w:rsidR="003048DE" w:rsidRPr="00F84BCB" w:rsidRDefault="003048DE" w:rsidP="001009B8">
                <w:pPr>
                  <w:spacing w:line="360" w:lineRule="auto"/>
                  <w:rPr>
                    <w:b/>
                  </w:rPr>
                </w:pPr>
              </w:p>
            </w:tc>
            <w:tc>
              <w:tcPr>
                <w:tcW w:w="6127" w:type="dxa"/>
                <w:shd w:val="clear" w:color="auto" w:fill="D9D9D9" w:themeFill="background1" w:themeFillShade="D9"/>
              </w:tcPr>
              <w:p w:rsidR="003048DE" w:rsidRPr="00B80AA9" w:rsidRDefault="003048DE" w:rsidP="001009B8">
                <w:pPr>
                  <w:spacing w:line="259" w:lineRule="auto"/>
                  <w:rPr>
                    <w:rFonts w:eastAsiaTheme="minorHAnsi"/>
                    <w:b/>
                    <w:lang w:eastAsia="en-US"/>
                  </w:rPr>
                </w:pPr>
              </w:p>
            </w:tc>
          </w:tr>
          <w:tr w:rsidR="003048DE" w:rsidTr="001009B8">
            <w:tc>
              <w:tcPr>
                <w:tcW w:w="3794" w:type="dxa"/>
              </w:tcPr>
              <w:p w:rsidR="003048DE" w:rsidRPr="00F84BCB" w:rsidRDefault="003048DE" w:rsidP="001009B8">
                <w:pPr>
                  <w:spacing w:line="360" w:lineRule="auto"/>
                  <w:jc w:val="both"/>
                  <w:rPr>
                    <w:b/>
                  </w:rPr>
                </w:pPr>
                <w:r w:rsidRPr="00F84BCB">
                  <w:rPr>
                    <w:b/>
                  </w:rPr>
                  <w:t>Kiracının  Adı / Ünvanı</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B80AA9" w:rsidRDefault="003048DE" w:rsidP="001009B8">
                <w:pPr>
                  <w:spacing w:line="360" w:lineRule="auto"/>
                  <w:jc w:val="both"/>
                  <w:rPr>
                    <w:color w:val="660066"/>
                  </w:rPr>
                </w:pPr>
                <w:r w:rsidRPr="00F84BCB">
                  <w:rPr>
                    <w:b/>
                  </w:rPr>
                  <w:t>Kiracının Adresi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Default="003048DE" w:rsidP="001009B8">
                <w:pPr>
                  <w:spacing w:line="360" w:lineRule="auto"/>
                  <w:jc w:val="both"/>
                  <w:rPr>
                    <w:b/>
                  </w:rPr>
                </w:pPr>
                <w:r>
                  <w:rPr>
                    <w:b/>
                  </w:rPr>
                  <w:t xml:space="preserve">KiracınınV.Dairesi./V.No/ </w:t>
                </w:r>
              </w:p>
              <w:p w:rsidR="003048DE" w:rsidRPr="00F84BCB" w:rsidRDefault="003048DE" w:rsidP="001009B8">
                <w:pPr>
                  <w:spacing w:line="360" w:lineRule="auto"/>
                  <w:jc w:val="both"/>
                  <w:rPr>
                    <w:b/>
                  </w:rPr>
                </w:pPr>
                <w:r>
                  <w:rPr>
                    <w:b/>
                  </w:rPr>
                  <w:t>TC.</w:t>
                </w:r>
                <w:r w:rsidRPr="00F84BCB">
                  <w:rPr>
                    <w:b/>
                  </w:rPr>
                  <w:t xml:space="preserve"> </w:t>
                </w:r>
                <w:r>
                  <w:rPr>
                    <w:b/>
                  </w:rPr>
                  <w:t>Kimlik No</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Kiracının iletişim bilgileri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Faaliyet Konusu</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Kiralama Süresi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Kiranın Başlangıç Tarihi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Kiranın Bitiş Tarihi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 xml:space="preserve">Aylık Kira Bedeli </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 Bedeli Ödeme Şekli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Depozito Bedeli ve Ödeme Şekli</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Kiralanan Yer</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Kiralanan Yerin Alanı</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Kiralananın Durumu</w:t>
                </w:r>
              </w:p>
            </w:tc>
            <w:tc>
              <w:tcPr>
                <w:tcW w:w="6127" w:type="dxa"/>
              </w:tcPr>
              <w:p w:rsidR="003048DE" w:rsidRDefault="003048DE" w:rsidP="001009B8">
                <w:pPr>
                  <w:tabs>
                    <w:tab w:val="left" w:pos="3105"/>
                    <w:tab w:val="center" w:pos="4498"/>
                  </w:tabs>
                  <w:rPr>
                    <w:b/>
                    <w:caps/>
                    <w:sz w:val="32"/>
                    <w:szCs w:val="32"/>
                  </w:rPr>
                </w:pPr>
              </w:p>
            </w:tc>
          </w:tr>
          <w:tr w:rsidR="003048DE" w:rsidTr="001009B8">
            <w:tc>
              <w:tcPr>
                <w:tcW w:w="3794" w:type="dxa"/>
              </w:tcPr>
              <w:p w:rsidR="003048DE" w:rsidRPr="00F84BCB" w:rsidRDefault="003048DE" w:rsidP="001009B8">
                <w:pPr>
                  <w:spacing w:line="360" w:lineRule="auto"/>
                  <w:jc w:val="both"/>
                  <w:rPr>
                    <w:b/>
                  </w:rPr>
                </w:pPr>
                <w:r w:rsidRPr="00F84BCB">
                  <w:rPr>
                    <w:b/>
                  </w:rPr>
                  <w:t>Kir</w:t>
                </w:r>
                <w:r>
                  <w:rPr>
                    <w:b/>
                  </w:rPr>
                  <w:t xml:space="preserve">alananla Birlikte Teslim Edilen </w:t>
                </w:r>
                <w:r w:rsidRPr="00F84BCB">
                  <w:rPr>
                    <w:b/>
                  </w:rPr>
                  <w:t>Demirbaşlar</w:t>
                </w:r>
              </w:p>
            </w:tc>
            <w:tc>
              <w:tcPr>
                <w:tcW w:w="6127" w:type="dxa"/>
              </w:tcPr>
              <w:p w:rsidR="003048DE" w:rsidRDefault="003048DE" w:rsidP="001009B8">
                <w:pPr>
                  <w:tabs>
                    <w:tab w:val="left" w:pos="3105"/>
                    <w:tab w:val="center" w:pos="4498"/>
                  </w:tabs>
                  <w:rPr>
                    <w:b/>
                    <w:caps/>
                    <w:sz w:val="32"/>
                    <w:szCs w:val="32"/>
                  </w:rPr>
                </w:pPr>
              </w:p>
            </w:tc>
          </w:tr>
          <w:tr w:rsidR="003048DE" w:rsidRPr="003607F9" w:rsidTr="001009B8">
            <w:tc>
              <w:tcPr>
                <w:tcW w:w="3794" w:type="dxa"/>
              </w:tcPr>
              <w:p w:rsidR="003048DE" w:rsidRPr="003607F9" w:rsidRDefault="003048DE" w:rsidP="001009B8">
                <w:pPr>
                  <w:tabs>
                    <w:tab w:val="left" w:pos="3105"/>
                    <w:tab w:val="center" w:pos="4498"/>
                  </w:tabs>
                  <w:rPr>
                    <w:b/>
                    <w:caps/>
                  </w:rPr>
                </w:pPr>
              </w:p>
            </w:tc>
            <w:tc>
              <w:tcPr>
                <w:tcW w:w="6127" w:type="dxa"/>
              </w:tcPr>
              <w:p w:rsidR="003048DE" w:rsidRPr="003607F9" w:rsidRDefault="003048DE" w:rsidP="001009B8">
                <w:pPr>
                  <w:tabs>
                    <w:tab w:val="left" w:pos="3105"/>
                    <w:tab w:val="center" w:pos="4498"/>
                  </w:tabs>
                  <w:rPr>
                    <w:b/>
                    <w:caps/>
                    <w:sz w:val="28"/>
                    <w:szCs w:val="32"/>
                  </w:rPr>
                </w:pPr>
              </w:p>
            </w:tc>
          </w:tr>
          <w:tr w:rsidR="003048DE" w:rsidRPr="003607F9" w:rsidTr="001009B8">
            <w:tc>
              <w:tcPr>
                <w:tcW w:w="3794" w:type="dxa"/>
              </w:tcPr>
              <w:p w:rsidR="003048DE" w:rsidRPr="003607F9" w:rsidRDefault="003048DE" w:rsidP="001009B8">
                <w:pPr>
                  <w:tabs>
                    <w:tab w:val="left" w:pos="3105"/>
                    <w:tab w:val="center" w:pos="4498"/>
                  </w:tabs>
                  <w:rPr>
                    <w:b/>
                    <w:caps/>
                  </w:rPr>
                </w:pPr>
                <w:r w:rsidRPr="003607F9">
                  <w:rPr>
                    <w:b/>
                  </w:rPr>
                  <w:t>Sözleşme Tarihi</w:t>
                </w:r>
              </w:p>
            </w:tc>
            <w:tc>
              <w:tcPr>
                <w:tcW w:w="6127" w:type="dxa"/>
              </w:tcPr>
              <w:p w:rsidR="003048DE" w:rsidRPr="003607F9" w:rsidRDefault="003048DE" w:rsidP="001009B8">
                <w:pPr>
                  <w:tabs>
                    <w:tab w:val="left" w:pos="3105"/>
                    <w:tab w:val="center" w:pos="4498"/>
                  </w:tabs>
                  <w:rPr>
                    <w:b/>
                    <w:caps/>
                    <w:sz w:val="28"/>
                    <w:szCs w:val="32"/>
                  </w:rPr>
                </w:pPr>
              </w:p>
            </w:tc>
          </w:tr>
        </w:tbl>
        <w:p w:rsidR="003048DE" w:rsidRDefault="003048DE" w:rsidP="003048DE">
          <w:pPr>
            <w:tabs>
              <w:tab w:val="left" w:pos="3105"/>
              <w:tab w:val="center" w:pos="4498"/>
            </w:tabs>
            <w:jc w:val="center"/>
            <w:rPr>
              <w:b/>
              <w:caps/>
              <w:sz w:val="32"/>
              <w:szCs w:val="32"/>
            </w:rPr>
          </w:pPr>
        </w:p>
        <w:p w:rsidR="003048DE" w:rsidRDefault="003048DE" w:rsidP="003048DE">
          <w:pPr>
            <w:spacing w:after="200" w:line="276" w:lineRule="auto"/>
            <w:rPr>
              <w:b/>
              <w:caps/>
              <w:sz w:val="32"/>
              <w:szCs w:val="32"/>
            </w:rPr>
          </w:pPr>
          <w:r>
            <w:rPr>
              <w:b/>
              <w:caps/>
              <w:sz w:val="32"/>
              <w:szCs w:val="32"/>
            </w:rPr>
            <w:br w:type="page"/>
          </w:r>
        </w:p>
        <w:p w:rsidR="003048DE" w:rsidRDefault="003048DE" w:rsidP="003048DE">
          <w:pPr>
            <w:tabs>
              <w:tab w:val="left" w:pos="3105"/>
              <w:tab w:val="center" w:pos="4498"/>
            </w:tabs>
            <w:jc w:val="center"/>
            <w:rPr>
              <w:b/>
              <w:caps/>
              <w:sz w:val="32"/>
              <w:szCs w:val="32"/>
            </w:rPr>
          </w:pPr>
        </w:p>
        <w:p w:rsidR="003048DE" w:rsidRPr="00327CDA" w:rsidRDefault="003048DE" w:rsidP="003048DE">
          <w:pPr>
            <w:spacing w:before="120"/>
            <w:ind w:right="142"/>
            <w:jc w:val="both"/>
          </w:pPr>
          <w:r w:rsidRPr="00327CDA">
            <w:t>Bir tarafta KİRALAYAN ‘Eskişehir Organize Sanayi Bölgesi’ ile diğer tarafta KİRACI</w:t>
          </w:r>
          <w:r>
            <w:t xml:space="preserve"> (</w:t>
          </w:r>
          <w:r w:rsidRPr="006C65A1">
            <w:rPr>
              <w:i/>
            </w:rPr>
            <w:t>Kiracı</w:t>
          </w:r>
          <w:r>
            <w:t xml:space="preserve">) arasında  </w:t>
          </w:r>
          <w:r w:rsidRPr="00327CDA">
            <w:t>aşağıdaki</w:t>
          </w:r>
          <w:r>
            <w:t xml:space="preserve"> </w:t>
          </w:r>
          <w:r w:rsidRPr="00327CDA">
            <w:t>şartlarla işbu</w:t>
          </w:r>
          <w:r>
            <w:t xml:space="preserve"> Sözleşme </w:t>
          </w:r>
          <w:r w:rsidRPr="00327CDA">
            <w:t>akdedilmiştir.</w:t>
          </w:r>
          <w:r>
            <w:t xml:space="preserve"> Sözleşme içinde KİRACI  ve </w:t>
          </w:r>
          <w:r w:rsidRPr="00327CDA">
            <w:t>KİRALAYAN</w:t>
          </w:r>
          <w:r>
            <w:t xml:space="preserve">  </w:t>
          </w:r>
          <w:r w:rsidRPr="00327CDA">
            <w:t>birlikte</w:t>
          </w:r>
          <w:r>
            <w:t xml:space="preserve"> </w:t>
          </w:r>
          <w:r w:rsidRPr="00327CDA">
            <w:t>TARAFLAR</w:t>
          </w:r>
          <w:r>
            <w:t xml:space="preserve"> </w:t>
          </w:r>
          <w:r w:rsidRPr="00327CDA">
            <w:t>olarak adlandırılmıştır.</w:t>
          </w:r>
        </w:p>
        <w:p w:rsidR="008A2D10" w:rsidRPr="00245819" w:rsidRDefault="008A2D10" w:rsidP="008A2D10">
          <w:pPr>
            <w:spacing w:before="120"/>
            <w:ind w:left="-142" w:right="142"/>
            <w:jc w:val="both"/>
            <w:rPr>
              <w:b/>
              <w:u w:val="single"/>
            </w:rPr>
          </w:pPr>
          <w:r w:rsidRPr="00245819">
            <w:rPr>
              <w:b/>
              <w:u w:val="single"/>
            </w:rPr>
            <w:t xml:space="preserve">1 ) KİRA AKDİNİN </w:t>
          </w:r>
          <w:r>
            <w:rPr>
              <w:b/>
              <w:u w:val="single"/>
            </w:rPr>
            <w:t xml:space="preserve">SÜRESİ, KİRA BEDELİ </w:t>
          </w:r>
          <w:r w:rsidRPr="00245819">
            <w:rPr>
              <w:b/>
              <w:u w:val="single"/>
            </w:rPr>
            <w:t>VE</w:t>
          </w:r>
          <w:r>
            <w:rPr>
              <w:b/>
              <w:u w:val="single"/>
            </w:rPr>
            <w:t xml:space="preserve"> ÖDEME ŞEKLİ</w:t>
          </w:r>
          <w:r w:rsidRPr="00245819">
            <w:rPr>
              <w:b/>
              <w:u w:val="single"/>
            </w:rPr>
            <w:t xml:space="preserve">: </w:t>
          </w:r>
        </w:p>
        <w:p w:rsidR="008A2D10" w:rsidRDefault="008A2D10" w:rsidP="008A2D10">
          <w:pPr>
            <w:spacing w:before="120"/>
            <w:ind w:left="-142" w:right="142"/>
            <w:jc w:val="both"/>
          </w:pPr>
          <w:r w:rsidRPr="00245819">
            <w:t xml:space="preserve">Kiranın başlangıç tarihi </w:t>
          </w:r>
          <w:r>
            <w:t>olan …….</w:t>
          </w:r>
          <w:r w:rsidRPr="00245819">
            <w:t xml:space="preserve"> </w:t>
          </w:r>
          <w:r>
            <w:t>tarihinden itibaren kira akdi başlar. Sözleşmenin süresi kira başlangıç tarihinden itibaren  (</w:t>
          </w:r>
          <w:r w:rsidRPr="00E80285">
            <w:rPr>
              <w:b/>
            </w:rPr>
            <w:t xml:space="preserve"> Yıl</w:t>
          </w:r>
          <w:r>
            <w:t xml:space="preserve"> )’dır. …Yılın sonunda yeni düzenlenecek sözleşme karşılıklı imzalanmasını müteakip kiralama devam eder.</w:t>
          </w:r>
          <w:r w:rsidRPr="00245819">
            <w:t xml:space="preserve"> </w:t>
          </w:r>
          <w:r>
            <w:t>T</w:t>
          </w:r>
          <w:r w:rsidRPr="00245819">
            <w:t xml:space="preserve">araflarca feshi ihbarda bulunulmadığı takdirde, kira bedeli her yıl </w:t>
          </w:r>
          <w:r>
            <w:t xml:space="preserve">aşağıda belirlenen oranda arttırılır. </w:t>
          </w:r>
          <w:r w:rsidRPr="00245819">
            <w:t xml:space="preserve">Bu konuda kiracıya ihtarname gönderilmesine </w:t>
          </w:r>
          <w:r w:rsidRPr="00416B01">
            <w:t>gerek yoktur. Kiracı sözleşmeyi uzatmak isterse veya yeni sözleşme imzalanır ise, kira artışının her yıl belirlenen oranda kira dönemi başlangıcında arttırılacağını kabul ve taahhüt eder.</w:t>
          </w:r>
          <w:r>
            <w:t xml:space="preserve"> </w:t>
          </w:r>
          <w:r w:rsidRPr="00416B01">
            <w:t>Uzatmanın Kiralayan tarafından kabul edilmesi şartıyla uzatma yapılabilir. Uzatma talebi olmayan sözleşme süresi içinde sona erer.</w:t>
          </w:r>
        </w:p>
        <w:p w:rsidR="008A2D10" w:rsidRDefault="008A2D10" w:rsidP="008A2D10">
          <w:pPr>
            <w:spacing w:before="120"/>
            <w:ind w:left="-142" w:right="142"/>
            <w:jc w:val="both"/>
          </w:pPr>
          <w:r>
            <w:t xml:space="preserve">Sözleşmenin </w:t>
          </w:r>
          <w:r w:rsidRPr="00F6677E">
            <w:t>ilk sayfa</w:t>
          </w:r>
          <w:r>
            <w:t>sın</w:t>
          </w:r>
          <w:r w:rsidRPr="00F6677E">
            <w:t>da belirtilen Kira bedeli her yıl TÜİK tarafından açıklanan</w:t>
          </w:r>
          <w:r>
            <w:t xml:space="preserve"> </w:t>
          </w:r>
          <w:r w:rsidRPr="000C71AB">
            <w:rPr>
              <w:b/>
              <w:u w:val="single"/>
            </w:rPr>
            <w:t>(TÜFE 12 (ONİKİAYLIK Ortalamalara göre değişim)</w:t>
          </w:r>
          <w:r>
            <w:t xml:space="preserve"> </w:t>
          </w:r>
          <w:r w:rsidRPr="00F6677E">
            <w:t>oranında arttırılır.</w:t>
          </w:r>
          <w:r w:rsidRPr="009C74FD">
            <w:t xml:space="preserve"> </w:t>
          </w:r>
        </w:p>
        <w:p w:rsidR="008A2D10" w:rsidRPr="00245819" w:rsidRDefault="008A2D10" w:rsidP="008A2D10">
          <w:pPr>
            <w:spacing w:before="120"/>
            <w:ind w:left="-142" w:right="142"/>
            <w:jc w:val="both"/>
          </w:pPr>
          <w:r w:rsidRPr="00245819">
            <w:t>Kiracı aylık net kira bedellerini fatura üzerinde bulunan son ödeme tarihine kadar, Bölgemiz Muhasebe Servisi ya da faturada belirtilen banka hesaplarına yatırır.</w:t>
          </w:r>
        </w:p>
        <w:p w:rsidR="003048DE" w:rsidRDefault="008A2D10" w:rsidP="003048DE">
          <w:pPr>
            <w:spacing w:before="120"/>
            <w:ind w:right="142"/>
            <w:jc w:val="both"/>
            <w:rPr>
              <w:b/>
              <w:u w:val="single"/>
            </w:rPr>
          </w:pPr>
          <w:r>
            <w:rPr>
              <w:b/>
              <w:u w:val="single"/>
            </w:rPr>
            <w:t>2</w:t>
          </w:r>
          <w:r w:rsidR="003048DE" w:rsidRPr="00327CDA">
            <w:rPr>
              <w:b/>
              <w:u w:val="single"/>
            </w:rPr>
            <w:t xml:space="preserve"> ) KİRALANAN YER VE  İŞİN KONUSU  : </w:t>
          </w:r>
        </w:p>
        <w:p w:rsidR="00CD4C62" w:rsidRDefault="00CD4C62" w:rsidP="00CD4C62">
          <w:pPr>
            <w:ind w:left="360" w:right="113"/>
            <w:jc w:val="both"/>
            <w:rPr>
              <w:b/>
              <w:u w:val="single"/>
            </w:rPr>
          </w:pPr>
        </w:p>
        <w:p w:rsidR="00CD4C62" w:rsidRDefault="003048DE" w:rsidP="00CD4C62">
          <w:pPr>
            <w:ind w:right="113"/>
            <w:jc w:val="both"/>
          </w:pPr>
          <w:r w:rsidRPr="00327CDA">
            <w:t xml:space="preserve">Mülkiyeti Eskişehir Organize Sanayi Bölgesi’ne ait </w:t>
          </w:r>
          <w:r w:rsidR="00B57029">
            <w:t xml:space="preserve">arazide </w:t>
          </w:r>
          <w:r w:rsidRPr="00327CDA">
            <w:t xml:space="preserve"> yer alan ve ekli 1/200 ölçekli mimari projede işaretlenen alanın, kiracının müşterilerine </w:t>
          </w:r>
          <w:r w:rsidR="00CD4C62">
            <w:t>KONTEYNIR BÜFE</w:t>
          </w:r>
          <w:r w:rsidR="008E0A7A">
            <w:t>-</w:t>
          </w:r>
          <w:r w:rsidRPr="00327CDA">
            <w:t xml:space="preserve"> </w:t>
          </w:r>
          <w:r w:rsidR="00CD4C62">
            <w:t>yiyecek ve içeceklerin satılması  amacı ile</w:t>
          </w:r>
          <w:r w:rsidR="00CD4C62" w:rsidRPr="00F254A7">
            <w:t xml:space="preserve"> kiracı tarafından kiralanmasıdır. </w:t>
          </w:r>
        </w:p>
        <w:p w:rsidR="00CD4C62" w:rsidRDefault="00CD4C62" w:rsidP="00CD4C62">
          <w:pPr>
            <w:ind w:left="360" w:right="113"/>
            <w:jc w:val="both"/>
          </w:pPr>
        </w:p>
        <w:p w:rsidR="003048DE" w:rsidRPr="00CD4C62" w:rsidRDefault="008A2D10" w:rsidP="00CD4C62">
          <w:pPr>
            <w:ind w:right="113"/>
            <w:jc w:val="both"/>
          </w:pPr>
          <w:r>
            <w:rPr>
              <w:b/>
              <w:u w:val="single"/>
            </w:rPr>
            <w:t>3</w:t>
          </w:r>
          <w:r w:rsidR="003048DE" w:rsidRPr="00327CDA">
            <w:rPr>
              <w:b/>
              <w:u w:val="single"/>
            </w:rPr>
            <w:t xml:space="preserve"> ) SÖZLEŞMENİN BOZULMASI (FESHİ)</w:t>
          </w:r>
        </w:p>
        <w:p w:rsidR="003048DE" w:rsidRDefault="003048DE" w:rsidP="003048DE">
          <w:pPr>
            <w:spacing w:before="120"/>
            <w:ind w:right="142"/>
            <w:jc w:val="both"/>
            <w:rPr>
              <w:color w:val="003300"/>
            </w:rPr>
          </w:pPr>
          <w:r>
            <w:t xml:space="preserve">İşbu kira Akdinde 6098 sayılı </w:t>
          </w:r>
          <w:r w:rsidRPr="00327CDA">
            <w:t xml:space="preserve">Türk Borçlar Kanununun kira sözleşmesi hakkındaki hükümleri uygulanacak olup, ayrıca Kiracı, kirayı ve ödeme ile ilgili yükümlülüklerini belirtilen tarihte yerine getirmemesi halinde Kiralayan, kiracının ödediği depozito ve </w:t>
          </w:r>
          <w:r>
            <w:t>katılım payından alacaklarını (</w:t>
          </w:r>
          <w:r w:rsidRPr="00327CDA">
            <w:t>Kira bedeli + gecikme faizi +varsa ki</w:t>
          </w:r>
          <w:r>
            <w:t>ralayana yönelik diğer borçları, stopaj</w:t>
          </w:r>
          <w:r w:rsidRPr="00327CDA">
            <w:t>,</w:t>
          </w:r>
          <w:r>
            <w:t xml:space="preserve"> muhtasar vb. gibi</w:t>
          </w:r>
          <w:r w:rsidRPr="00327CDA">
            <w:t>) re’sen tahsil yoluna gider ve kiralanan alanı tahliye ettirir.</w:t>
          </w:r>
          <w:r>
            <w:rPr>
              <w:color w:val="003300"/>
            </w:rPr>
            <w:t xml:space="preserve">      </w:t>
          </w:r>
        </w:p>
        <w:p w:rsidR="003048DE" w:rsidRPr="0081730B" w:rsidRDefault="008A2D10" w:rsidP="003048DE">
          <w:pPr>
            <w:spacing w:before="120"/>
            <w:ind w:right="142"/>
            <w:jc w:val="both"/>
            <w:rPr>
              <w:color w:val="003300"/>
            </w:rPr>
          </w:pPr>
          <w:r>
            <w:rPr>
              <w:b/>
              <w:u w:val="single"/>
            </w:rPr>
            <w:t>4</w:t>
          </w:r>
          <w:r w:rsidR="003048DE" w:rsidRPr="00327CDA">
            <w:rPr>
              <w:b/>
              <w:u w:val="single"/>
            </w:rPr>
            <w:t xml:space="preserve"> ) TARAFLARIN İKAMETGAHLARI: </w:t>
          </w:r>
        </w:p>
        <w:p w:rsidR="003048DE" w:rsidRPr="00327CDA" w:rsidRDefault="003048DE" w:rsidP="003048DE">
          <w:pPr>
            <w:spacing w:before="120"/>
            <w:jc w:val="both"/>
          </w:pPr>
          <w:r w:rsidRPr="00327CDA">
            <w:t xml:space="preserve">Taraflar aşağıdaki adresleri; birbirlerine yapılacak tebligatlarda kanuni ikametgah adresi olarak kabul eder. Adres değişikliklerini noter kanalı ile değişikliği takip eden iki iş günü içinde diğerine bildireceklerini ve adres değişikliklerinin belirtilen şekilde bildirilmemesi halinde de aşağıdaki belirtilen ikamet </w:t>
          </w:r>
          <w:r>
            <w:t>adreslerine Tebligat Kanununun 35.</w:t>
          </w:r>
          <w:r w:rsidRPr="00327CDA">
            <w:t>md.sine göre yapılacak tebligatların yasal tebligat sayılacağını kabul etmişlerdir.</w:t>
          </w:r>
        </w:p>
        <w:p w:rsidR="003048DE" w:rsidRPr="00327CDA" w:rsidRDefault="003048DE" w:rsidP="003048DE">
          <w:pPr>
            <w:jc w:val="both"/>
          </w:pPr>
          <w:r w:rsidRPr="00327CDA">
            <w:t xml:space="preserve">      </w:t>
          </w:r>
        </w:p>
        <w:p w:rsidR="003048DE" w:rsidRPr="00327CDA" w:rsidRDefault="003048DE" w:rsidP="003048DE">
          <w:pPr>
            <w:jc w:val="both"/>
          </w:pPr>
          <w:r w:rsidRPr="00327CDA">
            <w:t xml:space="preserve">      a) KİRALA</w:t>
          </w:r>
          <w:r w:rsidR="007B694C">
            <w:t xml:space="preserve">YAN     : ESKİŞEHİR </w:t>
          </w:r>
          <w:r w:rsidRPr="00327CDA">
            <w:t xml:space="preserve">ORGANİZE SANAYİ BÖLGESİ  </w:t>
          </w:r>
        </w:p>
        <w:p w:rsidR="003048DE" w:rsidRPr="006B52F7" w:rsidRDefault="003048DE" w:rsidP="003048DE">
          <w:pPr>
            <w:spacing w:line="259" w:lineRule="auto"/>
          </w:pPr>
          <w:r w:rsidRPr="00327CDA">
            <w:t xml:space="preserve">                                  </w:t>
          </w:r>
          <w:r>
            <w:t xml:space="preserve"> </w:t>
          </w:r>
          <w:r w:rsidRPr="00327CDA">
            <w:t xml:space="preserve">  </w:t>
          </w:r>
          <w:r>
            <w:t xml:space="preserve">    </w:t>
          </w:r>
          <w:r w:rsidRPr="006B52F7">
            <w:rPr>
              <w:rFonts w:eastAsiaTheme="minorHAnsi"/>
              <w:lang w:eastAsia="en-US"/>
            </w:rPr>
            <w:t>75 YIL OSB MH.</w:t>
          </w:r>
          <w:r>
            <w:rPr>
              <w:rFonts w:eastAsiaTheme="minorHAnsi"/>
              <w:lang w:eastAsia="en-US"/>
            </w:rPr>
            <w:t xml:space="preserve"> İSMAİL KANATLI  </w:t>
          </w:r>
          <w:r w:rsidRPr="006B52F7">
            <w:rPr>
              <w:rFonts w:eastAsiaTheme="minorHAnsi"/>
              <w:lang w:eastAsia="en-US"/>
            </w:rPr>
            <w:t xml:space="preserve">BLV  NO: 15  </w:t>
          </w:r>
        </w:p>
        <w:p w:rsidR="003048DE" w:rsidRPr="00327CDA" w:rsidRDefault="003048DE" w:rsidP="003048DE">
          <w:pPr>
            <w:ind w:left="360"/>
            <w:jc w:val="both"/>
          </w:pPr>
          <w:r>
            <w:rPr>
              <w:rFonts w:eastAsiaTheme="minorHAnsi"/>
              <w:lang w:eastAsia="en-US"/>
            </w:rPr>
            <w:t xml:space="preserve">                                   ODUNPAZARI </w:t>
          </w:r>
          <w:r w:rsidRPr="006B52F7">
            <w:rPr>
              <w:rFonts w:eastAsiaTheme="minorHAnsi"/>
              <w:lang w:eastAsia="en-US"/>
            </w:rPr>
            <w:t>/ ESKİŞEHİR</w:t>
          </w:r>
          <w:r w:rsidRPr="00327CDA">
            <w:t xml:space="preserve"> </w:t>
          </w:r>
        </w:p>
        <w:p w:rsidR="003048DE" w:rsidRPr="00327CDA" w:rsidRDefault="003048DE" w:rsidP="003048DE">
          <w:pPr>
            <w:jc w:val="both"/>
          </w:pPr>
          <w:r w:rsidRPr="00327CDA">
            <w:t xml:space="preserve">      b)KİRACI                : </w:t>
          </w:r>
        </w:p>
        <w:p w:rsidR="003048DE" w:rsidRDefault="003048DE" w:rsidP="003048DE">
          <w:pPr>
            <w:ind w:left="360"/>
            <w:jc w:val="both"/>
          </w:pPr>
          <w:r w:rsidRPr="00327CDA">
            <w:t xml:space="preserve">                                   Tel   :                                   </w:t>
          </w:r>
        </w:p>
        <w:p w:rsidR="003048DE" w:rsidRPr="00327CDA" w:rsidRDefault="003048DE" w:rsidP="003048DE">
          <w:pPr>
            <w:ind w:left="360"/>
            <w:jc w:val="both"/>
          </w:pPr>
          <w:r>
            <w:t xml:space="preserve">                                   </w:t>
          </w:r>
          <w:r w:rsidRPr="00327CDA">
            <w:t xml:space="preserve">Cep  : </w:t>
          </w:r>
        </w:p>
        <w:p w:rsidR="003048DE" w:rsidRPr="00327CDA" w:rsidRDefault="003048DE" w:rsidP="003048DE">
          <w:pPr>
            <w:jc w:val="both"/>
          </w:pPr>
          <w:r w:rsidRPr="00327CDA">
            <w:t xml:space="preserve"> </w:t>
          </w:r>
        </w:p>
        <w:p w:rsidR="003048DE" w:rsidRDefault="003048DE" w:rsidP="003048DE">
          <w:pPr>
            <w:jc w:val="both"/>
            <w:rPr>
              <w:b/>
            </w:rPr>
          </w:pPr>
          <w:r w:rsidRPr="00327CDA">
            <w:rPr>
              <w:b/>
            </w:rPr>
            <w:t xml:space="preserve">       </w:t>
          </w:r>
        </w:p>
        <w:p w:rsidR="003048DE" w:rsidRPr="00327CDA" w:rsidRDefault="003048DE" w:rsidP="003048DE">
          <w:pPr>
            <w:spacing w:before="120"/>
            <w:rPr>
              <w:b/>
              <w:u w:val="single"/>
            </w:rPr>
          </w:pPr>
          <w:r>
            <w:rPr>
              <w:b/>
            </w:rPr>
            <w:br w:type="page"/>
          </w:r>
          <w:r w:rsidR="008A2D10">
            <w:rPr>
              <w:b/>
              <w:u w:val="single"/>
            </w:rPr>
            <w:lastRenderedPageBreak/>
            <w:t>5</w:t>
          </w:r>
          <w:r w:rsidRPr="00327CDA">
            <w:rPr>
              <w:b/>
              <w:u w:val="single"/>
            </w:rPr>
            <w:t xml:space="preserve"> ) İŞYERİNİN DEVRİ :</w:t>
          </w:r>
        </w:p>
        <w:p w:rsidR="003048DE" w:rsidRPr="00327CDA" w:rsidRDefault="003048DE" w:rsidP="003048DE">
          <w:pPr>
            <w:spacing w:before="120"/>
            <w:jc w:val="both"/>
          </w:pPr>
          <w:r w:rsidRPr="00ED4FBA">
            <w:t>Devir yapılamaz, Şirket ortaklık yapısının değişmesi veya devri durumunda, Kiralayanın onayı alınır.</w:t>
          </w:r>
        </w:p>
        <w:p w:rsidR="003048DE" w:rsidRDefault="008A2D10" w:rsidP="003048DE">
          <w:pPr>
            <w:spacing w:before="120"/>
            <w:ind w:right="142"/>
            <w:jc w:val="both"/>
            <w:rPr>
              <w:color w:val="003300"/>
            </w:rPr>
          </w:pPr>
          <w:r>
            <w:rPr>
              <w:b/>
              <w:u w:val="single"/>
            </w:rPr>
            <w:t>6</w:t>
          </w:r>
          <w:r w:rsidR="003048DE" w:rsidRPr="00327CDA">
            <w:rPr>
              <w:b/>
              <w:u w:val="single"/>
            </w:rPr>
            <w:t xml:space="preserve"> ) İŞ YERİNE ORTAK ALINMASI :</w:t>
          </w:r>
        </w:p>
        <w:p w:rsidR="003048DE" w:rsidRPr="00327CDA" w:rsidRDefault="003048DE" w:rsidP="003048DE">
          <w:pPr>
            <w:spacing w:before="120"/>
            <w:jc w:val="both"/>
          </w:pPr>
          <w:r w:rsidRPr="00ED4FBA">
            <w:t>Kiracı, Kiralayanın onayı olmadan kiraladığı iş yerine herhangi özel veya tüzel kişiyi, kurumu ortak alamaz. Bilgi vermeden yapılan ortaklık, kiralama sözleşmesinin fesih sebebi olup, yapılan fesih işleminden doğacak zararlardan dolayı kiralayanın herhangi bir sorumluluğu olmayacaktır.</w:t>
          </w:r>
        </w:p>
        <w:p w:rsidR="003048DE" w:rsidRPr="00327CDA" w:rsidRDefault="008A2D10" w:rsidP="003048DE">
          <w:pPr>
            <w:spacing w:before="120"/>
            <w:ind w:right="142"/>
            <w:jc w:val="both"/>
            <w:rPr>
              <w:b/>
              <w:u w:val="single"/>
            </w:rPr>
          </w:pPr>
          <w:r>
            <w:rPr>
              <w:b/>
              <w:u w:val="single"/>
            </w:rPr>
            <w:t>7</w:t>
          </w:r>
          <w:r w:rsidR="003048DE" w:rsidRPr="00327CDA">
            <w:rPr>
              <w:b/>
              <w:u w:val="single"/>
            </w:rPr>
            <w:t xml:space="preserve"> ) EKLER :</w:t>
          </w:r>
        </w:p>
        <w:p w:rsidR="003048DE" w:rsidRPr="001A039D" w:rsidRDefault="003048DE" w:rsidP="003048DE">
          <w:pPr>
            <w:pStyle w:val="ListeParagraf"/>
            <w:numPr>
              <w:ilvl w:val="0"/>
              <w:numId w:val="6"/>
            </w:numPr>
            <w:spacing w:after="0" w:line="240" w:lineRule="auto"/>
            <w:rPr>
              <w:rFonts w:ascii="Times New Roman" w:hAnsi="Times New Roman" w:cs="Times New Roman"/>
              <w:sz w:val="24"/>
            </w:rPr>
          </w:pPr>
          <w:r w:rsidRPr="001A039D">
            <w:rPr>
              <w:rFonts w:ascii="Times New Roman" w:hAnsi="Times New Roman" w:cs="Times New Roman"/>
              <w:sz w:val="24"/>
            </w:rPr>
            <w:t>Eskişehir OSB Kiracılar Yönetmeliği</w:t>
          </w:r>
        </w:p>
        <w:p w:rsidR="003048DE" w:rsidRPr="001A039D" w:rsidRDefault="003048DE" w:rsidP="003048DE">
          <w:pPr>
            <w:pStyle w:val="ListeParagraf"/>
            <w:numPr>
              <w:ilvl w:val="0"/>
              <w:numId w:val="6"/>
            </w:numPr>
            <w:spacing w:after="0" w:line="240" w:lineRule="auto"/>
            <w:rPr>
              <w:rFonts w:ascii="Times New Roman" w:hAnsi="Times New Roman" w:cs="Times New Roman"/>
              <w:sz w:val="24"/>
            </w:rPr>
          </w:pPr>
          <w:r w:rsidRPr="001A039D">
            <w:rPr>
              <w:rFonts w:ascii="Times New Roman" w:hAnsi="Times New Roman" w:cs="Times New Roman"/>
              <w:sz w:val="24"/>
            </w:rPr>
            <w:t>Özel Hükümler</w:t>
          </w:r>
        </w:p>
        <w:p w:rsidR="003048DE" w:rsidRPr="001A039D" w:rsidRDefault="003048DE" w:rsidP="003048DE">
          <w:pPr>
            <w:pStyle w:val="ListeParagraf"/>
            <w:numPr>
              <w:ilvl w:val="0"/>
              <w:numId w:val="6"/>
            </w:numPr>
            <w:spacing w:after="0" w:line="240" w:lineRule="auto"/>
            <w:rPr>
              <w:rFonts w:ascii="Times New Roman" w:hAnsi="Times New Roman" w:cs="Times New Roman"/>
              <w:sz w:val="24"/>
            </w:rPr>
          </w:pPr>
          <w:r w:rsidRPr="001A039D">
            <w:rPr>
              <w:rFonts w:ascii="Times New Roman" w:hAnsi="Times New Roman" w:cs="Times New Roman"/>
              <w:sz w:val="24"/>
            </w:rPr>
            <w:t>Kiralanan alanın yerleşim Planı</w:t>
          </w:r>
        </w:p>
        <w:p w:rsidR="003048DE" w:rsidRPr="00327CDA" w:rsidRDefault="008A2D10" w:rsidP="003048DE">
          <w:pPr>
            <w:spacing w:before="120"/>
            <w:jc w:val="both"/>
            <w:rPr>
              <w:b/>
              <w:u w:val="single"/>
            </w:rPr>
          </w:pPr>
          <w:r>
            <w:rPr>
              <w:b/>
              <w:u w:val="single"/>
            </w:rPr>
            <w:t>8</w:t>
          </w:r>
          <w:r w:rsidR="003048DE" w:rsidRPr="00327CDA">
            <w:rPr>
              <w:b/>
              <w:u w:val="single"/>
            </w:rPr>
            <w:t xml:space="preserve"> ) İHTİLAF HALİNDE YETKİLİ MERCİ :</w:t>
          </w:r>
        </w:p>
        <w:p w:rsidR="003048DE" w:rsidRPr="00327CDA" w:rsidRDefault="003048DE" w:rsidP="003048DE">
          <w:pPr>
            <w:spacing w:before="120"/>
            <w:jc w:val="both"/>
          </w:pPr>
          <w:r w:rsidRPr="00327CDA">
            <w:t xml:space="preserve">Bu sözleşmeden doğabilecek her türlü ihtilaflarda yetkili merci ESKİŞEHİR MAHKEMELERİ ve  İCRA DAİRELERİ yetkilidir.  Tarih : </w:t>
          </w:r>
          <w:r>
            <w:t>(</w:t>
          </w:r>
          <w:r w:rsidRPr="001A039D">
            <w:rPr>
              <w:i/>
            </w:rPr>
            <w:t>tarih</w:t>
          </w:r>
          <w:r>
            <w:t>)</w:t>
          </w:r>
        </w:p>
        <w:p w:rsidR="003048DE" w:rsidRDefault="003048DE" w:rsidP="003048DE">
          <w:pPr>
            <w:spacing w:before="120"/>
            <w:jc w:val="both"/>
          </w:pPr>
          <w:r>
            <w:t>Sözleşme 2 (iki) nüsha halinde hazırlanmış ve imzalanmıştır.</w:t>
          </w:r>
        </w:p>
        <w:p w:rsidR="003048DE" w:rsidRPr="00327CDA" w:rsidRDefault="003048DE" w:rsidP="003048DE">
          <w:pPr>
            <w:ind w:left="420"/>
            <w:jc w:val="both"/>
          </w:pPr>
        </w:p>
        <w:p w:rsidR="003048DE" w:rsidRPr="00327CDA" w:rsidRDefault="003048DE" w:rsidP="003048DE">
          <w:pPr>
            <w:jc w:val="both"/>
          </w:pPr>
        </w:p>
        <w:p w:rsidR="003048DE" w:rsidRPr="00327CDA" w:rsidRDefault="003048DE" w:rsidP="003048DE">
          <w:pPr>
            <w:jc w:val="both"/>
          </w:pPr>
        </w:p>
        <w:p w:rsidR="003048DE" w:rsidRPr="00327CDA" w:rsidRDefault="003048DE" w:rsidP="003048DE">
          <w:pPr>
            <w:jc w:val="both"/>
          </w:pPr>
        </w:p>
        <w:p w:rsidR="003048DE" w:rsidRPr="00327CDA" w:rsidRDefault="003048DE" w:rsidP="003048DE">
          <w:pPr>
            <w:ind w:left="420"/>
            <w:jc w:val="both"/>
          </w:pPr>
        </w:p>
        <w:p w:rsidR="003048DE" w:rsidRPr="00327CDA" w:rsidRDefault="003048DE" w:rsidP="003048DE">
          <w:pPr>
            <w:ind w:left="420"/>
            <w:jc w:val="both"/>
          </w:pPr>
        </w:p>
        <w:p w:rsidR="003048DE" w:rsidRPr="00327CDA" w:rsidRDefault="003048DE" w:rsidP="003048DE">
          <w:pPr>
            <w:ind w:left="420"/>
            <w:jc w:val="both"/>
          </w:pPr>
        </w:p>
        <w:p w:rsidR="003048DE" w:rsidRPr="00327CDA" w:rsidRDefault="003048DE" w:rsidP="003048DE">
          <w:pPr>
            <w:jc w:val="both"/>
          </w:pPr>
          <w:r>
            <w:t xml:space="preserve">                             </w:t>
          </w:r>
          <w:r w:rsidRPr="00327CDA">
            <w:t xml:space="preserve">Kiralayan </w:t>
          </w:r>
          <w:r>
            <w:t xml:space="preserve">                                                                           </w:t>
          </w:r>
          <w:r w:rsidRPr="00327CDA">
            <w:t>Kiracı</w:t>
          </w:r>
        </w:p>
        <w:p w:rsidR="003048DE" w:rsidRDefault="003048DE" w:rsidP="003048DE">
          <w:pPr>
            <w:ind w:left="360"/>
            <w:jc w:val="both"/>
          </w:pPr>
          <w:r>
            <w:t xml:space="preserve">       </w:t>
          </w:r>
          <w:r w:rsidRPr="00327CDA">
            <w:t xml:space="preserve">ESKİŞEHİR </w:t>
          </w:r>
          <w:r w:rsidR="005B0866">
            <w:tab/>
          </w:r>
          <w:r w:rsidR="005B0866">
            <w:tab/>
          </w:r>
          <w:r w:rsidR="005B0866">
            <w:tab/>
          </w:r>
          <w:r>
            <w:t xml:space="preserve">                                            (Yetkili Kaşe ve imza)</w:t>
          </w:r>
        </w:p>
        <w:p w:rsidR="003048DE" w:rsidRPr="00327CDA" w:rsidRDefault="003048DE" w:rsidP="003048DE">
          <w:pPr>
            <w:jc w:val="both"/>
          </w:pPr>
          <w:r>
            <w:t xml:space="preserve">            </w:t>
          </w:r>
          <w:r w:rsidRPr="00327CDA">
            <w:t xml:space="preserve">ORGANİZE SANAYİ BÖLGESİ  </w:t>
          </w:r>
        </w:p>
        <w:p w:rsidR="003048DE" w:rsidRDefault="003048DE" w:rsidP="003048DE">
          <w:pPr>
            <w:spacing w:before="120"/>
            <w:ind w:right="142"/>
            <w:jc w:val="both"/>
            <w:rPr>
              <w:color w:val="003300"/>
            </w:rPr>
          </w:pPr>
        </w:p>
        <w:p w:rsidR="003048DE" w:rsidRDefault="003048DE" w:rsidP="003048DE">
          <w:pPr>
            <w:spacing w:after="200" w:line="276" w:lineRule="auto"/>
            <w:rPr>
              <w:color w:val="003300"/>
            </w:rPr>
          </w:pPr>
          <w:r>
            <w:rPr>
              <w:color w:val="003300"/>
            </w:rPr>
            <w:br w:type="page"/>
          </w:r>
        </w:p>
        <w:p w:rsidR="003048DE" w:rsidRPr="009B1DD1" w:rsidRDefault="003048DE" w:rsidP="003048DE">
          <w:pPr>
            <w:spacing w:before="120"/>
            <w:jc w:val="center"/>
            <w:rPr>
              <w:b/>
              <w:sz w:val="28"/>
            </w:rPr>
          </w:pPr>
          <w:r w:rsidRPr="009B1DD1">
            <w:rPr>
              <w:b/>
              <w:sz w:val="28"/>
            </w:rPr>
            <w:lastRenderedPageBreak/>
            <w:t>GENEL KOŞULLAR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iş yerini faaliyet konusu dışında herhangi bir amaçla kullanamaz.</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kendisine teslim edilen işyerini hasar yapmadan kullanacaktır.</w:t>
          </w:r>
        </w:p>
        <w:p w:rsidR="003048DE"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kiraladıkları iş yerinin cephesinde herhangi bir değişiklik, tadilat, düzenleme ve düzeltme de bulunamazlar. Bu yöndeki taleplerini yönetime yazılı ve gerekçeli olarak bildirerek, kabul edilmesi halinde bu işlerden doğacak bedeli de kabul etmiş sayılacaktır.</w:t>
          </w:r>
        </w:p>
        <w:p w:rsidR="003048DE" w:rsidRDefault="003048DE" w:rsidP="003048DE">
          <w:pPr>
            <w:spacing w:before="120"/>
            <w:ind w:left="426"/>
            <w:jc w:val="both"/>
          </w:pPr>
          <w:r>
            <w:t>Kiracı, kiralananda çatı hariç dilediği yere, yasal ölçülerde Kiralayanın onayını almak şartı ile tabela, firma logosu veya başka ışıklı veya ışıksız panoyu ve her türlü reklamı yasa ve mevzuata uygun olarak koyma hakkına sahiptir. Kendi sınırları dışına çıkamaz.</w:t>
          </w:r>
        </w:p>
        <w:p w:rsidR="003048DE" w:rsidRPr="00E472F9"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E472F9">
            <w:rPr>
              <w:rFonts w:ascii="Times New Roman" w:hAnsi="Times New Roman" w:cs="Times New Roman"/>
              <w:sz w:val="24"/>
              <w:szCs w:val="24"/>
            </w:rPr>
            <w:t>Kiracı, İşyeri açmak için gereken ruhsat vs. gibi kanuni mevzuatı Kiracı yerine getirecektir. Bu işler için gereken her türlü masraf kiracıya aittir.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İşyerinde meydana gelebilecek her türlü zarar, ziyan ve hasarlardan doğan hukuki, mali ve cezai sorumluluk Kiracıya ait olacaktır.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Kiracı’nın dışarıdan alacağı her türlü mal ve hizmet (elektrik, su, temizlik, internet erişimi, telefon, doğalgaz vb.) ile ortak giderlerin (Isınma, aydınlatma, çevre temizlik, çevre düzenlemesi ve bakımı vb.) bedelleri kiracıya ait olacaktır.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 xml:space="preserve">Kiralanan alt kiraya verilemez, ortak alınamaz; devir ve temlik edilemez. Kiracı, iş sahibinin bilgisi ve onayı olmadan işyerini üçüncü bir gerçek veya tüzel kişiliğe devredemez, kiraya veremez, ortak olamaz, işgal ettiremez ve faaliyet dışında kullanamaz. Şirket Ortaklık yapısındaki değişiklikler, Kiralayanın onayı alındıktan sonra yapılır. Ortaklık yapısının onaylanmaması durumunda </w:t>
          </w:r>
          <w:r>
            <w:rPr>
              <w:rFonts w:ascii="Times New Roman" w:hAnsi="Times New Roman" w:cs="Times New Roman"/>
              <w:sz w:val="24"/>
              <w:szCs w:val="24"/>
            </w:rPr>
            <w:t>Kiracı, Kira Sözleşmesinin fesh</w:t>
          </w:r>
          <w:r w:rsidRPr="009B1DD1">
            <w:rPr>
              <w:rFonts w:ascii="Times New Roman" w:hAnsi="Times New Roman" w:cs="Times New Roman"/>
              <w:sz w:val="24"/>
              <w:szCs w:val="24"/>
            </w:rPr>
            <w:t>edileceğini kabul ve beyan eder.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7126 sayılı sivil savunma kanunun ve ilgili yönetmeliklerinin hükümleri gereği kiracı tarafından yerine getirilememesinden dolayı vuku bulacak yangın, patlama vb. gibi olaylardan kiracı sorumlu olup, zarar-ziyan tazmininden de yükümlüdür.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kiraladığı alanı yangın, su baskını, zelzele, sabotaj, hırsızlık vb. rizikolara karşı sigorta ettirecek ve sigorta poliçe örneğiyle, sigorta primlerini ödediğine dair belgeleri iş sahibine ibraz etmekle yükümlüdür.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kiraladığı işyerine giren çıkan bütün mallardan dolayı kiralayana karşı doğrudan sorumludur. Ayrıca, işyerinde çalıştırdığı personelin hal ve davranışlarından ve verdiği zarardan (gerek 3. şahıslara ve gerekse kiralayana karşı) kiracı sorumludur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kiralamadan doğan her türlü, vergi, katma değer vergisi, muhtasar, stopaj vb</w:t>
          </w:r>
          <w:r>
            <w:rPr>
              <w:rFonts w:ascii="Times New Roman" w:hAnsi="Times New Roman" w:cs="Times New Roman"/>
              <w:sz w:val="24"/>
              <w:szCs w:val="24"/>
            </w:rPr>
            <w:t>.</w:t>
          </w:r>
          <w:r w:rsidRPr="009B1DD1">
            <w:rPr>
              <w:rFonts w:ascii="Times New Roman" w:hAnsi="Times New Roman" w:cs="Times New Roman"/>
              <w:sz w:val="24"/>
              <w:szCs w:val="24"/>
            </w:rPr>
            <w:t xml:space="preserve"> gibi yasal yükümlülükleri süresi içinde yerine getirmekle yükümlüdür.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kiralayan tarafından yayımlanan ve bu sözleşm</w:t>
          </w:r>
          <w:r>
            <w:rPr>
              <w:rFonts w:ascii="Times New Roman" w:hAnsi="Times New Roman" w:cs="Times New Roman"/>
              <w:sz w:val="24"/>
              <w:szCs w:val="24"/>
            </w:rPr>
            <w:t xml:space="preserve">enin ayrılmaz bir parçası olan </w:t>
          </w:r>
          <w:r w:rsidRPr="009B1DD1">
            <w:rPr>
              <w:rFonts w:ascii="Times New Roman" w:hAnsi="Times New Roman" w:cs="Times New Roman"/>
              <w:sz w:val="24"/>
              <w:szCs w:val="24"/>
            </w:rPr>
            <w:t>KİRACILAR YÖNETMELİĞİ</w:t>
          </w:r>
          <w:r>
            <w:rPr>
              <w:rFonts w:ascii="Times New Roman" w:hAnsi="Times New Roman" w:cs="Times New Roman"/>
              <w:sz w:val="24"/>
              <w:szCs w:val="24"/>
            </w:rPr>
            <w:t xml:space="preserve"> </w:t>
          </w:r>
          <w:r w:rsidRPr="009B1DD1">
            <w:rPr>
              <w:rFonts w:ascii="Times New Roman" w:hAnsi="Times New Roman" w:cs="Times New Roman"/>
              <w:sz w:val="24"/>
              <w:szCs w:val="24"/>
            </w:rPr>
            <w:t>’nin  ilgili maddelerine OS</w:t>
          </w:r>
          <w:r>
            <w:rPr>
              <w:rFonts w:ascii="Times New Roman" w:hAnsi="Times New Roman" w:cs="Times New Roman"/>
              <w:sz w:val="24"/>
              <w:szCs w:val="24"/>
            </w:rPr>
            <w:t xml:space="preserve">B yönetiminin alacağı kararlara, Lojistik Merkezi </w:t>
          </w:r>
          <w:r w:rsidRPr="009B1DD1">
            <w:rPr>
              <w:rFonts w:ascii="Times New Roman" w:hAnsi="Times New Roman" w:cs="Times New Roman"/>
              <w:sz w:val="24"/>
              <w:szCs w:val="24"/>
            </w:rPr>
            <w:t>Yönetmeliği’ne uyacağını kabul ve taahhüt eder. Kiracı, yönetmelikte yapılacak olan değişiklikleri de kabul etmiş sayılır.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kiralanan alanda yaptığı her türlü ilave, düzeltme ve eklemeler demirbaş olarak kalacaktır.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kirayı ve depozitoyu belirtilen sürede ödemek zorundadır. Kiranın ve depozitonun ödenmemesi durumunda EOSB Yönetim Kurulu kararı ile belirlenmiş olan gecikme faizi oranı uygulanır.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lastRenderedPageBreak/>
            <w:t>Üçüncü kişilerin kiralanan üzerinde hak iddia etmeleri halinde, kiracı, durumu derhal kira</w:t>
          </w:r>
          <w:r>
            <w:rPr>
              <w:rFonts w:ascii="Times New Roman" w:hAnsi="Times New Roman" w:cs="Times New Roman"/>
              <w:sz w:val="24"/>
              <w:szCs w:val="24"/>
            </w:rPr>
            <w:t>layana haber vermek zorundadır.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kiralananda yapılması gereken onarımları, derhal kiralayana bildirmek zorundadır; aksi hal</w:t>
          </w:r>
          <w:r>
            <w:rPr>
              <w:rFonts w:ascii="Times New Roman" w:hAnsi="Times New Roman" w:cs="Times New Roman"/>
              <w:sz w:val="24"/>
              <w:szCs w:val="24"/>
            </w:rPr>
            <w:t>de doğacak zarardan sorumludur.</w:t>
          </w:r>
        </w:p>
        <w:p w:rsidR="003048DE" w:rsidRPr="009B1DD1"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Kiracı, kendisine tebliğ edilen hususları, kiralayana haber vermek zorundadır.</w:t>
          </w:r>
        </w:p>
        <w:p w:rsidR="003048DE" w:rsidRPr="005715C4"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9B1DD1">
            <w:rPr>
              <w:rFonts w:ascii="Times New Roman" w:hAnsi="Times New Roman" w:cs="Times New Roman"/>
              <w:sz w:val="24"/>
              <w:szCs w:val="24"/>
            </w:rPr>
            <w:t xml:space="preserve">Kiracı, Yönetim Kurulu kararı gereğince, yapılması gereken işlere izin </w:t>
          </w:r>
          <w:r>
            <w:rPr>
              <w:rFonts w:ascii="Times New Roman" w:hAnsi="Times New Roman" w:cs="Times New Roman"/>
              <w:sz w:val="24"/>
              <w:szCs w:val="24"/>
            </w:rPr>
            <w:t>vermek zorundadır</w:t>
          </w:r>
        </w:p>
        <w:p w:rsidR="003048DE" w:rsidRPr="005715C4"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 kiralanandaki onarımlara katlanmak ve kiralanandaki olağan kullanımdan dolayı yapılması gereken onarımları yapmak/yaptırmak ve giderlerini karşılamak zorundadır.</w:t>
          </w:r>
        </w:p>
        <w:p w:rsidR="003048DE" w:rsidRPr="005715C4"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5715C4">
            <w:rPr>
              <w:rFonts w:ascii="Times New Roman" w:hAnsi="Times New Roman" w:cs="Times New Roman"/>
              <w:sz w:val="24"/>
              <w:szCs w:val="24"/>
            </w:rPr>
            <w:t>Kiralananın mülkiyet hakkından doğan vergileri kiralayana, kullanımdan doğan vergi, resim ve harçları kiracıya aittir. Uyuşmazlık halinde, yerel örf ve âdetler uygulanır.</w:t>
          </w:r>
        </w:p>
        <w:p w:rsidR="003048DE" w:rsidRPr="005715C4"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 kira sözleşmesinin sonunda, kiralananı aldığı şekilde, kir</w:t>
          </w:r>
          <w:r>
            <w:rPr>
              <w:rFonts w:ascii="Times New Roman" w:hAnsi="Times New Roman" w:cs="Times New Roman"/>
              <w:sz w:val="24"/>
              <w:szCs w:val="24"/>
            </w:rPr>
            <w:t>alayana teslim etmek zorundadır.</w:t>
          </w:r>
          <w:r w:rsidRPr="005715C4">
            <w:rPr>
              <w:rFonts w:ascii="Times New Roman" w:hAnsi="Times New Roman" w:cs="Times New Roman"/>
              <w:sz w:val="24"/>
              <w:szCs w:val="24"/>
            </w:rPr>
            <w:t xml:space="preserve"> Keza kiralananla birlikte teslim edilen demirbaşlar da alındığı şekilde, kiralanana teslim edilmediği takdirde, oluşan hasarların bedelinin kiralayana ödenmesi veya eski hale getirilmesi zorunludur. </w:t>
          </w:r>
        </w:p>
        <w:p w:rsidR="003048DE" w:rsidRPr="005715C4"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5715C4">
            <w:rPr>
              <w:rFonts w:ascii="Times New Roman" w:hAnsi="Times New Roman" w:cs="Times New Roman"/>
              <w:sz w:val="24"/>
              <w:szCs w:val="24"/>
            </w:rPr>
            <w:t>Kiralananın iyi ve kullanılmaya elverişli halde teslim edildiği asıldır. Aksi durum kiracı tarafından ispatlanmak zorundadır. Kiralananın kullanımından dolayı ortaya çıkacak yıpranma ve eksikliklerden dolayı kiracı sorumludur.</w:t>
          </w:r>
        </w:p>
        <w:p w:rsidR="003048DE" w:rsidRPr="005715C4" w:rsidRDefault="003048DE" w:rsidP="003048DE">
          <w:pPr>
            <w:pStyle w:val="ListeParagraf"/>
            <w:numPr>
              <w:ilvl w:val="0"/>
              <w:numId w:val="5"/>
            </w:numPr>
            <w:spacing w:before="120" w:after="0" w:line="240" w:lineRule="auto"/>
            <w:ind w:left="426" w:hanging="426"/>
            <w:contextualSpacing w:val="0"/>
            <w:rPr>
              <w:rFonts w:ascii="Times New Roman" w:hAnsi="Times New Roman" w:cs="Times New Roman"/>
              <w:sz w:val="24"/>
              <w:szCs w:val="24"/>
            </w:rPr>
          </w:pPr>
          <w:r w:rsidRPr="005715C4">
            <w:rPr>
              <w:rFonts w:ascii="Times New Roman" w:hAnsi="Times New Roman" w:cs="Times New Roman"/>
              <w:sz w:val="24"/>
              <w:szCs w:val="24"/>
            </w:rPr>
            <w:t xml:space="preserve">Kiralananın boşaltılması/tahliyesi gerektiği hallerde, kiralananın boşaltılmaması durumunda ortaya çıkacak zararlardan dolayı kiracı sorumlu olacaktır. </w:t>
          </w:r>
        </w:p>
        <w:p w:rsidR="003048DE" w:rsidRPr="005715C4" w:rsidRDefault="003048DE" w:rsidP="003048DE">
          <w:pPr>
            <w:pStyle w:val="ListeParagraf"/>
            <w:numPr>
              <w:ilvl w:val="0"/>
              <w:numId w:val="5"/>
            </w:numPr>
            <w:spacing w:before="120" w:after="0" w:line="240" w:lineRule="auto"/>
            <w:ind w:left="426" w:right="142" w:hanging="426"/>
            <w:contextualSpacing w:val="0"/>
            <w:rPr>
              <w:rFonts w:ascii="Times New Roman" w:hAnsi="Times New Roman" w:cs="Times New Roman"/>
              <w:sz w:val="24"/>
              <w:szCs w:val="24"/>
            </w:rPr>
          </w:pPr>
          <w:r w:rsidRPr="005715C4">
            <w:rPr>
              <w:rFonts w:ascii="Times New Roman" w:hAnsi="Times New Roman" w:cs="Times New Roman"/>
              <w:sz w:val="24"/>
              <w:szCs w:val="24"/>
            </w:rPr>
            <w:t xml:space="preserve">Kiracı, kiralananda ve çevrede oturanlara iyi niyet kuralları içinde davranmak zorundadır. </w:t>
          </w:r>
        </w:p>
        <w:p w:rsidR="003048DE" w:rsidRPr="005715C4" w:rsidRDefault="003048DE" w:rsidP="003048DE">
          <w:pPr>
            <w:pStyle w:val="ListeParagraf"/>
            <w:numPr>
              <w:ilvl w:val="0"/>
              <w:numId w:val="5"/>
            </w:numPr>
            <w:spacing w:before="120" w:after="0" w:line="240" w:lineRule="auto"/>
            <w:ind w:left="426" w:right="142"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 genel ahlak ve genel meslek kurallarına uymayı kabul ve taahhüt eder.</w:t>
          </w:r>
        </w:p>
        <w:p w:rsidR="003048DE" w:rsidRPr="005715C4" w:rsidRDefault="003048DE" w:rsidP="003048DE">
          <w:pPr>
            <w:pStyle w:val="ListeParagraf"/>
            <w:numPr>
              <w:ilvl w:val="0"/>
              <w:numId w:val="5"/>
            </w:numPr>
            <w:spacing w:before="120" w:after="0" w:line="240" w:lineRule="auto"/>
            <w:ind w:left="426" w:right="142"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 kiralanana yaptığı faydalı ve lüks şeylerin bedelini kiralayandan isteyemez ve sözleşme bitiminde bunları kiralayana teslim etmek zorundadır.</w:t>
          </w:r>
        </w:p>
        <w:p w:rsidR="003048DE" w:rsidRPr="005715C4" w:rsidRDefault="003048DE" w:rsidP="003048DE">
          <w:pPr>
            <w:pStyle w:val="ListeParagraf"/>
            <w:numPr>
              <w:ilvl w:val="0"/>
              <w:numId w:val="5"/>
            </w:numPr>
            <w:spacing w:before="120" w:after="0" w:line="240" w:lineRule="auto"/>
            <w:ind w:left="426" w:right="142"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 çıkan çöplerin uygun görülen alanda toplanmasından sorumludur.</w:t>
          </w:r>
        </w:p>
        <w:p w:rsidR="003048DE" w:rsidRPr="005715C4" w:rsidRDefault="003048DE" w:rsidP="003048DE">
          <w:pPr>
            <w:pStyle w:val="ListeParagraf"/>
            <w:numPr>
              <w:ilvl w:val="0"/>
              <w:numId w:val="5"/>
            </w:numPr>
            <w:spacing w:before="120" w:after="0" w:line="240" w:lineRule="auto"/>
            <w:ind w:left="426" w:right="142"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Kiracının, kiralayan tarafından yapılan ihtarlara uymaması ve yapması gereken hizmetleri aksatması durumunda sözleşmeyi tek taraflı olarak fesih ederek kiralanan alanları tahliye ettirebilir. Bu durumda kiracı hiçbir hak talebinde bulunamaz.</w:t>
          </w:r>
        </w:p>
        <w:p w:rsidR="003048DE" w:rsidRPr="005715C4" w:rsidRDefault="003048DE" w:rsidP="003048DE">
          <w:pPr>
            <w:pStyle w:val="ListeParagraf"/>
            <w:numPr>
              <w:ilvl w:val="0"/>
              <w:numId w:val="5"/>
            </w:numPr>
            <w:spacing w:before="120" w:after="0" w:line="240" w:lineRule="auto"/>
            <w:ind w:left="426" w:right="142" w:hanging="426"/>
            <w:contextualSpacing w:val="0"/>
            <w:rPr>
              <w:rFonts w:ascii="Times New Roman" w:hAnsi="Times New Roman" w:cs="Times New Roman"/>
              <w:sz w:val="24"/>
              <w:szCs w:val="24"/>
            </w:rPr>
          </w:pPr>
          <w:r w:rsidRPr="005715C4">
            <w:rPr>
              <w:rFonts w:ascii="Times New Roman" w:hAnsi="Times New Roman" w:cs="Times New Roman"/>
              <w:sz w:val="24"/>
              <w:szCs w:val="24"/>
            </w:rPr>
            <w:t>Kiracı kendi</w:t>
          </w:r>
          <w:r>
            <w:rPr>
              <w:rFonts w:ascii="Times New Roman" w:hAnsi="Times New Roman" w:cs="Times New Roman"/>
              <w:sz w:val="24"/>
              <w:szCs w:val="24"/>
            </w:rPr>
            <w:t xml:space="preserve">sine kiralanan alanlar dışında </w:t>
          </w:r>
          <w:r w:rsidRPr="005715C4">
            <w:rPr>
              <w:rFonts w:ascii="Times New Roman" w:hAnsi="Times New Roman" w:cs="Times New Roman"/>
              <w:sz w:val="24"/>
              <w:szCs w:val="24"/>
            </w:rPr>
            <w:t>(ceph</w:t>
          </w:r>
          <w:r>
            <w:rPr>
              <w:rFonts w:ascii="Times New Roman" w:hAnsi="Times New Roman" w:cs="Times New Roman"/>
              <w:sz w:val="24"/>
              <w:szCs w:val="24"/>
            </w:rPr>
            <w:t>e, kaldırım, tretuvar vb. dahil</w:t>
          </w:r>
          <w:r w:rsidRPr="005715C4">
            <w:rPr>
              <w:rFonts w:ascii="Times New Roman" w:hAnsi="Times New Roman" w:cs="Times New Roman"/>
              <w:sz w:val="24"/>
              <w:szCs w:val="24"/>
            </w:rPr>
            <w:t>)</w:t>
          </w:r>
          <w:r>
            <w:rPr>
              <w:rFonts w:ascii="Times New Roman" w:hAnsi="Times New Roman" w:cs="Times New Roman"/>
              <w:sz w:val="24"/>
              <w:szCs w:val="24"/>
            </w:rPr>
            <w:t xml:space="preserve"> </w:t>
          </w:r>
          <w:r w:rsidRPr="005715C4">
            <w:rPr>
              <w:rFonts w:ascii="Times New Roman" w:hAnsi="Times New Roman" w:cs="Times New Roman"/>
              <w:sz w:val="24"/>
              <w:szCs w:val="24"/>
            </w:rPr>
            <w:t>kiralayanın yazılı izni olmadan hiçbir faaliyette bulunamaz; kalıcı veya Geçici yapı inşa edemez; hiçbir şekilde kullanamaz ve işgal edemez.</w:t>
          </w:r>
        </w:p>
        <w:p w:rsidR="003048DE" w:rsidRPr="005715C4" w:rsidRDefault="003048DE" w:rsidP="003048DE">
          <w:pPr>
            <w:spacing w:before="120"/>
            <w:ind w:right="142"/>
          </w:pPr>
        </w:p>
        <w:p w:rsidR="003048DE" w:rsidRPr="00327CDA" w:rsidRDefault="003048DE" w:rsidP="003048DE">
          <w:pPr>
            <w:jc w:val="both"/>
          </w:pPr>
        </w:p>
        <w:p w:rsidR="003048DE" w:rsidRPr="00327CDA" w:rsidRDefault="003048DE" w:rsidP="003048DE">
          <w:pPr>
            <w:ind w:left="420"/>
            <w:jc w:val="both"/>
          </w:pPr>
        </w:p>
        <w:p w:rsidR="003048DE" w:rsidRPr="00327CDA" w:rsidRDefault="003048DE" w:rsidP="003048DE">
          <w:pPr>
            <w:ind w:left="420"/>
            <w:jc w:val="both"/>
          </w:pPr>
        </w:p>
        <w:p w:rsidR="003048DE" w:rsidRPr="00327CDA" w:rsidRDefault="003048DE" w:rsidP="003048DE">
          <w:pPr>
            <w:ind w:left="420"/>
            <w:jc w:val="both"/>
          </w:pPr>
        </w:p>
        <w:p w:rsidR="003048DE" w:rsidRPr="00327CDA" w:rsidRDefault="003048DE" w:rsidP="003048DE">
          <w:pPr>
            <w:jc w:val="both"/>
          </w:pPr>
          <w:r>
            <w:t xml:space="preserve">                             </w:t>
          </w:r>
          <w:r w:rsidRPr="00327CDA">
            <w:t xml:space="preserve">Kiralayan </w:t>
          </w:r>
          <w:r>
            <w:t xml:space="preserve">                                                                           </w:t>
          </w:r>
          <w:r w:rsidRPr="00327CDA">
            <w:t>Kiracı</w:t>
          </w:r>
        </w:p>
        <w:p w:rsidR="003048DE" w:rsidRDefault="003048DE" w:rsidP="003048DE">
          <w:pPr>
            <w:ind w:left="360"/>
            <w:jc w:val="both"/>
          </w:pPr>
          <w:r>
            <w:t xml:space="preserve">       </w:t>
          </w:r>
          <w:r w:rsidRPr="00327CDA">
            <w:t xml:space="preserve">ESKİŞEHİR </w:t>
          </w:r>
          <w:r w:rsidR="005B0866">
            <w:tab/>
          </w:r>
          <w:r w:rsidR="005B0866">
            <w:tab/>
          </w:r>
          <w:r w:rsidR="005B0866">
            <w:tab/>
          </w:r>
          <w:r w:rsidR="005B0866">
            <w:tab/>
          </w:r>
          <w:r>
            <w:t xml:space="preserve">                                            (Yetkili Kaşe ve imza)</w:t>
          </w:r>
        </w:p>
        <w:p w:rsidR="003048DE" w:rsidRPr="00327CDA" w:rsidRDefault="003048DE" w:rsidP="003048DE">
          <w:pPr>
            <w:jc w:val="both"/>
          </w:pPr>
          <w:r>
            <w:t xml:space="preserve">            </w:t>
          </w:r>
          <w:r w:rsidRPr="00327CDA">
            <w:t xml:space="preserve">ORGANİZE SANAYİ BÖLGESİ  </w:t>
          </w:r>
        </w:p>
        <w:p w:rsidR="003048DE" w:rsidRDefault="003048DE" w:rsidP="003048DE">
          <w:pPr>
            <w:spacing w:before="120"/>
            <w:ind w:right="142"/>
            <w:jc w:val="both"/>
            <w:rPr>
              <w:color w:val="003300"/>
            </w:rPr>
          </w:pPr>
        </w:p>
        <w:p w:rsidR="004863F8" w:rsidRPr="00125A7A" w:rsidRDefault="004863F8" w:rsidP="004863F8">
          <w:pPr>
            <w:rPr>
              <w:sz w:val="22"/>
            </w:rPr>
          </w:pPr>
        </w:p>
        <w:p w:rsidR="00900E1B" w:rsidRDefault="00E10501" w:rsidP="00857B83">
          <w:pPr>
            <w:spacing w:after="200" w:line="276" w:lineRule="auto"/>
            <w:rPr>
              <w:rFonts w:asciiTheme="majorHAnsi" w:eastAsiaTheme="majorEastAsia" w:hAnsiTheme="majorHAnsi" w:cstheme="majorBidi"/>
            </w:rPr>
          </w:pPr>
        </w:p>
      </w:sdtContent>
    </w:sdt>
    <w:p w:rsidR="002D3601" w:rsidRDefault="002D3601" w:rsidP="00857B83">
      <w:pPr>
        <w:spacing w:after="200" w:line="276" w:lineRule="auto"/>
        <w:rPr>
          <w:rFonts w:asciiTheme="majorHAnsi" w:eastAsiaTheme="majorEastAsia" w:hAnsiTheme="majorHAnsi" w:cstheme="majorBidi"/>
        </w:rPr>
        <w:sectPr w:rsidR="002D3601" w:rsidSect="001E26A1">
          <w:headerReference w:type="default" r:id="rId10"/>
          <w:footerReference w:type="default" r:id="rId11"/>
          <w:headerReference w:type="first" r:id="rId12"/>
          <w:footerReference w:type="first" r:id="rId13"/>
          <w:pgSz w:w="11906" w:h="16838"/>
          <w:pgMar w:top="1985" w:right="707" w:bottom="1418" w:left="1418" w:header="709" w:footer="709" w:gutter="0"/>
          <w:pgNumType w:start="0"/>
          <w:cols w:space="708"/>
          <w:titlePg/>
          <w:docGrid w:linePitch="360"/>
        </w:sectPr>
      </w:pPr>
    </w:p>
    <w:sdt>
      <w:sdtPr>
        <w:id w:val="192579494"/>
        <w:docPartObj>
          <w:docPartGallery w:val="Cover Pages"/>
          <w:docPartUnique/>
        </w:docPartObj>
      </w:sdtPr>
      <w:sdtEndPr>
        <w:rPr>
          <w:rFonts w:asciiTheme="majorHAnsi" w:eastAsiaTheme="majorEastAsia" w:hAnsiTheme="majorHAnsi" w:cstheme="majorBidi"/>
        </w:rPr>
      </w:sdtEndPr>
      <w:sdtContent>
        <w:p w:rsidR="00647F6F" w:rsidRPr="00125A7A" w:rsidRDefault="00647F6F" w:rsidP="00647F6F">
          <w:pPr>
            <w:rPr>
              <w:sz w:val="22"/>
            </w:rPr>
          </w:pPr>
        </w:p>
        <w:tbl>
          <w:tblPr>
            <w:tblpPr w:leftFromText="141" w:rightFromText="141" w:vertAnchor="text" w:horzAnchor="margin" w:tblpY="2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44"/>
            <w:gridCol w:w="1758"/>
            <w:gridCol w:w="1276"/>
            <w:gridCol w:w="1899"/>
            <w:gridCol w:w="1645"/>
          </w:tblGrid>
          <w:tr w:rsidR="00647F6F" w:rsidRPr="00125A7A" w:rsidTr="007F1A20">
            <w:tc>
              <w:tcPr>
                <w:tcW w:w="10173" w:type="dxa"/>
                <w:gridSpan w:val="6"/>
                <w:shd w:val="clear" w:color="auto" w:fill="D9D9D9"/>
                <w:vAlign w:val="center"/>
              </w:tcPr>
              <w:p w:rsidR="00647F6F" w:rsidRPr="00125A7A" w:rsidRDefault="00647F6F" w:rsidP="007F1A20">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Doküman</w:t>
                </w:r>
              </w:p>
            </w:tc>
          </w:tr>
          <w:tr w:rsidR="00647F6F" w:rsidRPr="00125A7A" w:rsidTr="007F1A20">
            <w:tc>
              <w:tcPr>
                <w:tcW w:w="1951"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Doküman No</w:t>
                </w:r>
              </w:p>
            </w:tc>
            <w:tc>
              <w:tcPr>
                <w:tcW w:w="1644" w:type="dxa"/>
                <w:shd w:val="clear" w:color="auto" w:fill="auto"/>
              </w:tcPr>
              <w:p w:rsidR="00647F6F" w:rsidRPr="00125A7A" w:rsidRDefault="00647F6F" w:rsidP="007F1A20">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59İT</w:t>
                </w:r>
                <w:r w:rsidRPr="00125A7A">
                  <w:rPr>
                    <w:rFonts w:ascii="Times New Roman" w:eastAsia="Calibri" w:hAnsi="Times New Roman" w:cs="Times New Roman"/>
                    <w:i w:val="0"/>
                    <w:sz w:val="24"/>
                    <w:szCs w:val="22"/>
                  </w:rPr>
                  <w:t>0</w:t>
                </w:r>
                <w:r>
                  <w:rPr>
                    <w:rFonts w:ascii="Times New Roman" w:eastAsia="Calibri" w:hAnsi="Times New Roman" w:cs="Times New Roman"/>
                    <w:i w:val="0"/>
                    <w:sz w:val="24"/>
                    <w:szCs w:val="22"/>
                  </w:rPr>
                  <w:t>1</w:t>
                </w:r>
              </w:p>
            </w:tc>
            <w:tc>
              <w:tcPr>
                <w:tcW w:w="1758"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Revizyon No</w:t>
                </w:r>
              </w:p>
            </w:tc>
            <w:tc>
              <w:tcPr>
                <w:tcW w:w="1276" w:type="dxa"/>
                <w:shd w:val="clear" w:color="auto" w:fill="auto"/>
              </w:tcPr>
              <w:p w:rsidR="00647F6F" w:rsidRPr="00125A7A" w:rsidRDefault="00647F6F" w:rsidP="007F1A20">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00</w:t>
                </w:r>
              </w:p>
            </w:tc>
            <w:tc>
              <w:tcPr>
                <w:tcW w:w="1899"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Yayın Tarihi</w:t>
                </w:r>
              </w:p>
            </w:tc>
            <w:tc>
              <w:tcPr>
                <w:tcW w:w="1645" w:type="dxa"/>
                <w:shd w:val="clear" w:color="auto" w:fill="auto"/>
              </w:tcPr>
              <w:p w:rsidR="00647F6F" w:rsidRPr="00125A7A" w:rsidRDefault="00647F6F" w:rsidP="007F1A20">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01.06.2016</w:t>
                </w:r>
              </w:p>
            </w:tc>
          </w:tr>
          <w:tr w:rsidR="00647F6F" w:rsidRPr="00125A7A" w:rsidTr="007F1A20">
            <w:tc>
              <w:tcPr>
                <w:tcW w:w="1951"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sz w:val="22"/>
                    <w:szCs w:val="22"/>
                  </w:rPr>
                </w:pPr>
                <w:r w:rsidRPr="00125A7A">
                  <w:rPr>
                    <w:rFonts w:ascii="Times New Roman" w:eastAsia="Calibri" w:hAnsi="Times New Roman" w:cs="Times New Roman"/>
                    <w:b w:val="0"/>
                    <w:sz w:val="22"/>
                    <w:szCs w:val="22"/>
                  </w:rPr>
                  <w:t>Doküman Adı</w:t>
                </w:r>
              </w:p>
            </w:tc>
            <w:tc>
              <w:tcPr>
                <w:tcW w:w="8222" w:type="dxa"/>
                <w:gridSpan w:val="5"/>
                <w:shd w:val="clear" w:color="auto" w:fill="auto"/>
              </w:tcPr>
              <w:p w:rsidR="00647F6F" w:rsidRPr="00125A7A" w:rsidRDefault="00647F6F" w:rsidP="007F1A20">
                <w:pPr>
                  <w:pStyle w:val="KonuBal"/>
                  <w:spacing w:after="240"/>
                  <w:jc w:val="left"/>
                  <w:rPr>
                    <w:rFonts w:ascii="Times New Roman" w:eastAsia="Calibri" w:hAnsi="Times New Roman" w:cs="Times New Roman"/>
                    <w:i w:val="0"/>
                    <w:sz w:val="24"/>
                    <w:szCs w:val="22"/>
                  </w:rPr>
                </w:pPr>
                <w:r>
                  <w:rPr>
                    <w:rFonts w:ascii="Times New Roman" w:eastAsia="Calibri" w:hAnsi="Times New Roman" w:cs="Times New Roman"/>
                    <w:i w:val="0"/>
                    <w:sz w:val="24"/>
                    <w:szCs w:val="22"/>
                  </w:rPr>
                  <w:t>Kiracılar Yönetmeliği (Lojistik Merkez, Terminal Binası, Kargo Binaları, Nakliyat Ambarları ve İş Merkezi için)</w:t>
                </w:r>
              </w:p>
            </w:tc>
          </w:tr>
        </w:tbl>
        <w:p w:rsidR="00647F6F" w:rsidRPr="00125A7A" w:rsidRDefault="00647F6F" w:rsidP="00647F6F">
          <w:pPr>
            <w:rPr>
              <w:sz w:val="22"/>
            </w:rPr>
          </w:pPr>
        </w:p>
        <w:p w:rsidR="00647F6F" w:rsidRPr="00125A7A" w:rsidRDefault="00647F6F" w:rsidP="00647F6F">
          <w:pPr>
            <w:rPr>
              <w:sz w:val="22"/>
            </w:rPr>
          </w:pPr>
        </w:p>
        <w:tbl>
          <w:tblPr>
            <w:tblpPr w:leftFromText="141" w:rightFromText="141" w:vertAnchor="text" w:horzAnchor="margin" w:tblpY="27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843"/>
          </w:tblGrid>
          <w:tr w:rsidR="00647F6F" w:rsidRPr="00125A7A" w:rsidTr="007F1A20">
            <w:tc>
              <w:tcPr>
                <w:tcW w:w="10173" w:type="dxa"/>
                <w:gridSpan w:val="3"/>
                <w:shd w:val="clear" w:color="auto" w:fill="D9D9D9"/>
                <w:vAlign w:val="center"/>
              </w:tcPr>
              <w:p w:rsidR="00647F6F" w:rsidRPr="00125A7A" w:rsidRDefault="00647F6F" w:rsidP="007F1A20">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Doküman onayı / iptali</w:t>
                </w:r>
              </w:p>
            </w:tc>
          </w:tr>
          <w:tr w:rsidR="00647F6F" w:rsidRPr="00125A7A" w:rsidTr="007F1A20">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sz w:val="24"/>
                    <w:szCs w:val="22"/>
                  </w:rPr>
                </w:pPr>
                <w:r w:rsidRPr="00125A7A">
                  <w:rPr>
                    <w:rFonts w:ascii="Times New Roman" w:eastAsia="Calibri" w:hAnsi="Times New Roman" w:cs="Times New Roman"/>
                    <w:sz w:val="24"/>
                    <w:szCs w:val="22"/>
                  </w:rPr>
                  <w:t>Bölüm</w:t>
                </w:r>
              </w:p>
            </w:tc>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sz w:val="24"/>
                    <w:szCs w:val="22"/>
                  </w:rPr>
                </w:pPr>
                <w:r w:rsidRPr="00125A7A">
                  <w:rPr>
                    <w:rFonts w:ascii="Times New Roman" w:eastAsia="Calibri" w:hAnsi="Times New Roman" w:cs="Times New Roman"/>
                    <w:sz w:val="24"/>
                    <w:szCs w:val="22"/>
                  </w:rPr>
                  <w:t>Bölüm yetkilisi</w:t>
                </w:r>
              </w:p>
            </w:tc>
            <w:tc>
              <w:tcPr>
                <w:tcW w:w="3843" w:type="dxa"/>
                <w:shd w:val="clear" w:color="auto" w:fill="auto"/>
              </w:tcPr>
              <w:p w:rsidR="00647F6F" w:rsidRPr="00125A7A" w:rsidRDefault="00647F6F" w:rsidP="007F1A20">
                <w:pPr>
                  <w:pStyle w:val="KonuBal"/>
                  <w:spacing w:after="240"/>
                  <w:jc w:val="left"/>
                  <w:rPr>
                    <w:rFonts w:ascii="Times New Roman" w:eastAsia="Calibri" w:hAnsi="Times New Roman" w:cs="Times New Roman"/>
                    <w:sz w:val="24"/>
                    <w:szCs w:val="22"/>
                  </w:rPr>
                </w:pPr>
                <w:r w:rsidRPr="00125A7A">
                  <w:rPr>
                    <w:rFonts w:ascii="Times New Roman" w:eastAsia="Calibri" w:hAnsi="Times New Roman" w:cs="Times New Roman"/>
                    <w:sz w:val="24"/>
                    <w:szCs w:val="22"/>
                  </w:rPr>
                  <w:t>Onay</w:t>
                </w:r>
              </w:p>
            </w:tc>
          </w:tr>
          <w:tr w:rsidR="00647F6F" w:rsidRPr="00125A7A" w:rsidTr="007F1A20">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Hazırlayan</w:t>
                </w:r>
              </w:p>
            </w:tc>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r>
          <w:tr w:rsidR="00647F6F" w:rsidRPr="00125A7A" w:rsidTr="007F1A20">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Kontrol</w:t>
                </w:r>
              </w:p>
            </w:tc>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r>
          <w:tr w:rsidR="00647F6F" w:rsidRPr="00125A7A" w:rsidTr="007F1A20">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Hukuk</w:t>
                </w:r>
              </w:p>
            </w:tc>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r>
          <w:tr w:rsidR="00647F6F" w:rsidRPr="00125A7A" w:rsidTr="007F1A20">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41.Kalite Sistemi</w:t>
                </w:r>
              </w:p>
            </w:tc>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w:t>
                </w:r>
              </w:p>
            </w:tc>
            <w:tc>
              <w:tcPr>
                <w:tcW w:w="3843"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r>
          <w:tr w:rsidR="00647F6F" w:rsidRPr="00125A7A" w:rsidTr="007F1A20">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Onay</w:t>
                </w:r>
              </w:p>
            </w:tc>
            <w:tc>
              <w:tcPr>
                <w:tcW w:w="3165"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843" w:type="dxa"/>
                <w:shd w:val="clear" w:color="auto" w:fill="auto"/>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r>
        </w:tbl>
        <w:p w:rsidR="00647F6F" w:rsidRPr="00125A7A" w:rsidRDefault="00647F6F" w:rsidP="00647F6F">
          <w:pPr>
            <w:tabs>
              <w:tab w:val="left" w:pos="2880"/>
              <w:tab w:val="left" w:pos="6660"/>
            </w:tabs>
            <w:spacing w:after="240"/>
            <w:rPr>
              <w:sz w:val="18"/>
              <w:szCs w:val="20"/>
            </w:rPr>
          </w:pPr>
        </w:p>
        <w:tbl>
          <w:tblPr>
            <w:tblpPr w:leftFromText="141" w:rightFromText="141" w:vertAnchor="text" w:horzAnchor="margin" w:tblpY="-2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647F6F" w:rsidRPr="00125A7A" w:rsidTr="007F1A20">
            <w:tc>
              <w:tcPr>
                <w:tcW w:w="10173" w:type="dxa"/>
                <w:shd w:val="clear" w:color="auto" w:fill="D9D9D9"/>
                <w:vAlign w:val="center"/>
              </w:tcPr>
              <w:p w:rsidR="00647F6F" w:rsidRPr="00125A7A" w:rsidRDefault="00647F6F" w:rsidP="007F1A20">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Revizyon / iptal nedeni</w:t>
                </w:r>
              </w:p>
            </w:tc>
          </w:tr>
          <w:tr w:rsidR="00647F6F" w:rsidRPr="00125A7A" w:rsidTr="007F1A20">
            <w:tc>
              <w:tcPr>
                <w:tcW w:w="10173" w:type="dxa"/>
                <w:shd w:val="clear" w:color="auto" w:fill="auto"/>
              </w:tcPr>
              <w:p w:rsidR="00647F6F" w:rsidRPr="00631062" w:rsidRDefault="00647F6F" w:rsidP="007F1A20">
                <w:pPr>
                  <w:pStyle w:val="KonuBal"/>
                  <w:spacing w:after="240"/>
                  <w:jc w:val="both"/>
                  <w:rPr>
                    <w:rFonts w:ascii="Times New Roman" w:eastAsia="Calibri" w:hAnsi="Times New Roman" w:cs="Times New Roman"/>
                    <w:b w:val="0"/>
                    <w:i w:val="0"/>
                    <w:sz w:val="24"/>
                    <w:szCs w:val="22"/>
                  </w:rPr>
                </w:pPr>
                <w:r>
                  <w:rPr>
                    <w:rFonts w:ascii="Times New Roman" w:eastAsia="Calibri" w:hAnsi="Times New Roman" w:cs="Times New Roman"/>
                    <w:b w:val="0"/>
                    <w:i w:val="0"/>
                    <w:sz w:val="24"/>
                    <w:szCs w:val="22"/>
                  </w:rPr>
                  <w:t xml:space="preserve"> </w:t>
                </w:r>
              </w:p>
            </w:tc>
          </w:tr>
        </w:tbl>
        <w:p w:rsidR="00647F6F" w:rsidRPr="00125A7A" w:rsidRDefault="00647F6F" w:rsidP="00647F6F">
          <w:pPr>
            <w:rPr>
              <w:vanish/>
              <w:sz w:val="22"/>
            </w:rPr>
          </w:pPr>
        </w:p>
        <w:tbl>
          <w:tblPr>
            <w:tblpPr w:leftFromText="141" w:rightFromText="141" w:vertAnchor="text" w:horzAnchor="margin" w:tblpY="13"/>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78"/>
            <w:gridCol w:w="3083"/>
            <w:gridCol w:w="356"/>
            <w:gridCol w:w="2952"/>
            <w:gridCol w:w="415"/>
          </w:tblGrid>
          <w:tr w:rsidR="00647F6F" w:rsidRPr="00125A7A" w:rsidTr="007F1A20">
            <w:trPr>
              <w:trHeight w:val="573"/>
            </w:trPr>
            <w:tc>
              <w:tcPr>
                <w:tcW w:w="10158" w:type="dxa"/>
                <w:gridSpan w:val="6"/>
                <w:tcBorders>
                  <w:top w:val="single" w:sz="4" w:space="0" w:color="auto"/>
                  <w:left w:val="single" w:sz="4" w:space="0" w:color="auto"/>
                  <w:bottom w:val="single" w:sz="4" w:space="0" w:color="auto"/>
                  <w:right w:val="single" w:sz="4" w:space="0" w:color="auto"/>
                </w:tcBorders>
                <w:shd w:val="clear" w:color="auto" w:fill="D9D9D9"/>
              </w:tcPr>
              <w:p w:rsidR="00647F6F" w:rsidRPr="00125A7A" w:rsidRDefault="00647F6F" w:rsidP="007F1A20">
                <w:pPr>
                  <w:pStyle w:val="KonuBal"/>
                  <w:spacing w:after="240"/>
                  <w:rPr>
                    <w:rFonts w:ascii="Times New Roman" w:eastAsia="Calibri" w:hAnsi="Times New Roman" w:cs="Times New Roman"/>
                    <w:sz w:val="24"/>
                    <w:szCs w:val="22"/>
                  </w:rPr>
                </w:pPr>
                <w:r w:rsidRPr="00125A7A">
                  <w:rPr>
                    <w:rFonts w:ascii="Times New Roman" w:eastAsia="Calibri" w:hAnsi="Times New Roman" w:cs="Times New Roman"/>
                    <w:sz w:val="24"/>
                    <w:szCs w:val="22"/>
                  </w:rPr>
                  <w:t>Dağıtım</w:t>
                </w:r>
              </w:p>
            </w:tc>
          </w:tr>
          <w:tr w:rsidR="00647F6F" w:rsidRPr="00125A7A" w:rsidTr="007F1A20">
            <w:trPr>
              <w:trHeight w:hRule="exact" w:val="340"/>
            </w:trPr>
            <w:tc>
              <w:tcPr>
                <w:tcW w:w="2974" w:type="dxa"/>
                <w:tcBorders>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30.Bölge Müdürü</w:t>
                </w:r>
              </w:p>
            </w:tc>
            <w:tc>
              <w:tcPr>
                <w:tcW w:w="378" w:type="dxa"/>
                <w:tcBorders>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40.Yönetim Sistemleri</w:t>
                </w:r>
              </w:p>
            </w:tc>
            <w:tc>
              <w:tcPr>
                <w:tcW w:w="378" w:type="dxa"/>
                <w:tcBorders>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41.Kalite Sistemi</w:t>
                </w:r>
              </w:p>
            </w:tc>
            <w:tc>
              <w:tcPr>
                <w:tcW w:w="378" w:type="dxa"/>
                <w:tcBorders>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1</w:t>
                </w:r>
              </w:p>
            </w:tc>
            <w:tc>
              <w:tcPr>
                <w:tcW w:w="3083"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50.İşletmeler</w:t>
                </w:r>
              </w:p>
            </w:tc>
            <w:tc>
              <w:tcPr>
                <w:tcW w:w="378" w:type="dxa"/>
                <w:tcBorders>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59.Kiracı İlişkileri</w:t>
                </w:r>
              </w:p>
            </w:tc>
            <w:tc>
              <w:tcPr>
                <w:tcW w:w="378" w:type="dxa"/>
                <w:tcBorders>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1</w:t>
                </w:r>
              </w:p>
            </w:tc>
            <w:tc>
              <w:tcPr>
                <w:tcW w:w="3083"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60.İmar ve Ruhsat</w:t>
                </w: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61.Harita</w:t>
                </w: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70.Mali ve İdari İşler</w:t>
                </w: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1</w:t>
                </w: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72.Personel ve İdari İşler</w:t>
                </w: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74.Bilgi İşlem</w:t>
                </w: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line="276" w:lineRule="auto"/>
                  <w:jc w:val="left"/>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80.Eğitim Birimleri</w:t>
                </w: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line="276" w:lineRule="auto"/>
                  <w:rPr>
                    <w:rFonts w:ascii="Times New Roman" w:eastAsia="Calibri" w:hAnsi="Times New Roman" w:cs="Times New Roman"/>
                    <w:b w:val="0"/>
                    <w:i w:val="0"/>
                    <w:sz w:val="24"/>
                    <w:szCs w:val="22"/>
                    <w:lang w:eastAsia="en-US"/>
                  </w:rPr>
                </w:pPr>
                <w:r>
                  <w:rPr>
                    <w:rFonts w:ascii="Times New Roman" w:eastAsia="Calibri" w:hAnsi="Times New Roman" w:cs="Times New Roman"/>
                    <w:b w:val="0"/>
                    <w:i w:val="0"/>
                    <w:sz w:val="24"/>
                    <w:szCs w:val="22"/>
                    <w:lang w:eastAsia="en-US"/>
                  </w:rPr>
                  <w:t>-</w:t>
                </w: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r w:rsidR="00647F6F" w:rsidRPr="00125A7A" w:rsidTr="007F1A20">
            <w:trPr>
              <w:trHeight w:hRule="exact" w:val="340"/>
            </w:trPr>
            <w:tc>
              <w:tcPr>
                <w:tcW w:w="2974" w:type="dxa"/>
                <w:tcBorders>
                  <w:top w:val="single" w:sz="4" w:space="0" w:color="auto"/>
                  <w:left w:val="single" w:sz="4" w:space="0" w:color="auto"/>
                  <w:bottom w:val="single" w:sz="4" w:space="0" w:color="auto"/>
                </w:tcBorders>
                <w:shd w:val="clear" w:color="auto" w:fill="auto"/>
                <w:vAlign w:val="center"/>
              </w:tcPr>
              <w:p w:rsidR="00647F6F" w:rsidRDefault="00647F6F" w:rsidP="007F1A20">
                <w:pPr>
                  <w:pStyle w:val="KonuBal"/>
                  <w:spacing w:after="240"/>
                  <w:jc w:val="left"/>
                  <w:rPr>
                    <w:rFonts w:ascii="Times New Roman" w:eastAsia="Calibri" w:hAnsi="Times New Roman" w:cs="Times New Roman"/>
                    <w:b w:val="0"/>
                    <w:i w:val="0"/>
                    <w:sz w:val="24"/>
                    <w:szCs w:val="22"/>
                  </w:rPr>
                </w:pPr>
              </w:p>
            </w:tc>
            <w:tc>
              <w:tcPr>
                <w:tcW w:w="378" w:type="dxa"/>
                <w:tcBorders>
                  <w:top w:val="single" w:sz="4" w:space="0" w:color="auto"/>
                  <w:bottom w:val="single" w:sz="4" w:space="0" w:color="auto"/>
                </w:tcBorders>
                <w:shd w:val="clear" w:color="auto" w:fill="auto"/>
                <w:vAlign w:val="center"/>
              </w:tcPr>
              <w:p w:rsidR="00647F6F" w:rsidRDefault="00647F6F" w:rsidP="007F1A20">
                <w:pPr>
                  <w:pStyle w:val="KonuBal"/>
                  <w:spacing w:after="240"/>
                  <w:rPr>
                    <w:rFonts w:ascii="Times New Roman" w:eastAsia="Calibri" w:hAnsi="Times New Roman" w:cs="Times New Roman"/>
                    <w:b w:val="0"/>
                    <w:i w:val="0"/>
                    <w:sz w:val="24"/>
                    <w:szCs w:val="22"/>
                  </w:rPr>
                </w:pPr>
              </w:p>
            </w:tc>
            <w:tc>
              <w:tcPr>
                <w:tcW w:w="3083"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356" w:type="dxa"/>
                <w:tcBorders>
                  <w:top w:val="single" w:sz="4" w:space="0" w:color="auto"/>
                  <w:left w:val="nil"/>
                  <w:bottom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c>
              <w:tcPr>
                <w:tcW w:w="2952" w:type="dxa"/>
                <w:tcBorders>
                  <w:top w:val="single" w:sz="4" w:space="0" w:color="auto"/>
                  <w:bottom w:val="single" w:sz="4" w:space="0" w:color="auto"/>
                  <w:right w:val="nil"/>
                </w:tcBorders>
                <w:shd w:val="clear" w:color="auto" w:fill="auto"/>
                <w:vAlign w:val="center"/>
              </w:tcPr>
              <w:p w:rsidR="00647F6F" w:rsidRPr="00125A7A" w:rsidRDefault="00647F6F" w:rsidP="007F1A20">
                <w:pPr>
                  <w:pStyle w:val="KonuBal"/>
                  <w:spacing w:after="240"/>
                  <w:jc w:val="left"/>
                  <w:rPr>
                    <w:rFonts w:ascii="Times New Roman" w:eastAsia="Calibri" w:hAnsi="Times New Roman" w:cs="Times New Roman"/>
                    <w:b w:val="0"/>
                    <w:i w:val="0"/>
                    <w:sz w:val="24"/>
                    <w:szCs w:val="22"/>
                  </w:rPr>
                </w:pPr>
              </w:p>
            </w:tc>
            <w:tc>
              <w:tcPr>
                <w:tcW w:w="415" w:type="dxa"/>
                <w:tcBorders>
                  <w:top w:val="single" w:sz="4" w:space="0" w:color="auto"/>
                  <w:left w:val="nil"/>
                  <w:bottom w:val="single" w:sz="4" w:space="0" w:color="auto"/>
                  <w:right w:val="single" w:sz="4" w:space="0" w:color="auto"/>
                </w:tcBorders>
                <w:shd w:val="clear" w:color="auto" w:fill="auto"/>
                <w:vAlign w:val="center"/>
              </w:tcPr>
              <w:p w:rsidR="00647F6F" w:rsidRPr="00125A7A" w:rsidRDefault="00647F6F" w:rsidP="007F1A20">
                <w:pPr>
                  <w:pStyle w:val="KonuBal"/>
                  <w:spacing w:after="240"/>
                  <w:rPr>
                    <w:rFonts w:ascii="Times New Roman" w:eastAsia="Calibri" w:hAnsi="Times New Roman" w:cs="Times New Roman"/>
                    <w:b w:val="0"/>
                    <w:i w:val="0"/>
                    <w:sz w:val="24"/>
                    <w:szCs w:val="22"/>
                  </w:rPr>
                </w:pPr>
              </w:p>
            </w:tc>
          </w:tr>
        </w:tbl>
        <w:p w:rsidR="00647F6F" w:rsidRPr="00E627D0" w:rsidRDefault="00647F6F" w:rsidP="00647F6F">
          <w:pPr>
            <w:tabs>
              <w:tab w:val="left" w:pos="1276"/>
              <w:tab w:val="left" w:pos="6237"/>
            </w:tabs>
            <w:spacing w:before="120"/>
            <w:ind w:left="1275" w:hanging="1275"/>
            <w:jc w:val="both"/>
            <w:rPr>
              <w:b/>
              <w:bCs/>
              <w:u w:val="single"/>
            </w:rPr>
          </w:pPr>
          <w:r w:rsidRPr="00E627D0">
            <w:rPr>
              <w:b/>
              <w:bCs/>
              <w:u w:val="single"/>
            </w:rPr>
            <w:lastRenderedPageBreak/>
            <w:t>Madde#1 Amaç</w:t>
          </w:r>
        </w:p>
        <w:p w:rsidR="00647F6F" w:rsidRPr="00E627D0" w:rsidRDefault="00647F6F" w:rsidP="00647F6F">
          <w:pPr>
            <w:tabs>
              <w:tab w:val="left" w:pos="0"/>
              <w:tab w:val="left" w:pos="6237"/>
            </w:tabs>
            <w:spacing w:before="120"/>
            <w:jc w:val="both"/>
          </w:pPr>
          <w:r w:rsidRPr="00E627D0">
            <w:t xml:space="preserve">Bu yönetmeliğin amacı Eskişehir Organize Sanayi Bölgesi’nde </w:t>
          </w:r>
          <w:r w:rsidR="00B57029">
            <w:t xml:space="preserve">bulunan arazi’nin olarak </w:t>
          </w:r>
          <w:r w:rsidRPr="00E627D0">
            <w:t xml:space="preserve"> kurulup, yapımı ve işletilmesi ile ilgili usul ve esasları düzenlenmektedir.</w:t>
          </w:r>
        </w:p>
        <w:p w:rsidR="00647F6F" w:rsidRPr="00E627D0" w:rsidRDefault="00647F6F" w:rsidP="00647F6F">
          <w:pPr>
            <w:tabs>
              <w:tab w:val="left" w:pos="1276"/>
              <w:tab w:val="left" w:pos="6237"/>
            </w:tabs>
            <w:spacing w:before="120"/>
            <w:jc w:val="both"/>
            <w:rPr>
              <w:b/>
              <w:bCs/>
              <w:u w:val="single"/>
            </w:rPr>
          </w:pPr>
          <w:r>
            <w:rPr>
              <w:b/>
              <w:bCs/>
              <w:u w:val="single"/>
            </w:rPr>
            <w:t>Madde#2.Kapsam</w:t>
          </w:r>
        </w:p>
        <w:p w:rsidR="00647F6F" w:rsidRPr="00E627D0" w:rsidRDefault="00647F6F" w:rsidP="00647F6F">
          <w:pPr>
            <w:tabs>
              <w:tab w:val="left" w:pos="0"/>
              <w:tab w:val="left" w:pos="6237"/>
            </w:tabs>
            <w:spacing w:before="120"/>
            <w:jc w:val="both"/>
          </w:pPr>
          <w:r w:rsidRPr="00E627D0">
            <w:t>Bu yönetmelik Eskişehir OSB de kurulu “</w:t>
          </w:r>
          <w:r w:rsidR="007E78A8">
            <w:t>KONTEYNIR BÜFE</w:t>
          </w:r>
          <w:r w:rsidRPr="00E627D0">
            <w:t xml:space="preserve">” </w:t>
          </w:r>
          <w:r w:rsidR="007E78A8">
            <w:t>nin</w:t>
          </w:r>
          <w:r w:rsidRPr="00E627D0">
            <w:t xml:space="preserve"> yönetimi, planlanması,  arazi kullanımı, hizmet binaları yapımı, kiralanması, işletilmesi  ve çevre yönetimi, gibi hususları kapsar.</w:t>
          </w:r>
        </w:p>
        <w:p w:rsidR="00647F6F" w:rsidRDefault="00647F6F" w:rsidP="00647F6F">
          <w:pPr>
            <w:tabs>
              <w:tab w:val="left" w:pos="0"/>
              <w:tab w:val="left" w:pos="6237"/>
            </w:tabs>
            <w:spacing w:before="120"/>
            <w:jc w:val="both"/>
            <w:rPr>
              <w:b/>
              <w:bCs/>
            </w:rPr>
          </w:pPr>
          <w:r w:rsidRPr="00E627D0">
            <w:rPr>
              <w:b/>
              <w:bCs/>
              <w:u w:val="single"/>
            </w:rPr>
            <w:t>Madde#3. Dayanak</w:t>
          </w:r>
        </w:p>
        <w:p w:rsidR="00647F6F" w:rsidRPr="00E627D0" w:rsidRDefault="00647F6F" w:rsidP="00647F6F">
          <w:pPr>
            <w:tabs>
              <w:tab w:val="left" w:pos="0"/>
              <w:tab w:val="left" w:pos="6237"/>
            </w:tabs>
            <w:spacing w:before="120"/>
            <w:jc w:val="both"/>
          </w:pPr>
          <w:r w:rsidRPr="00E627D0">
            <w:t>Bu yönetmelik 5590 sayılı TOBB Kanunu, 4562 sayılı OSB Kanunu ve Organize Sanayi Bölgeleri Uygulama Yönetmeliği’nin ilgili madde</w:t>
          </w:r>
          <w:r w:rsidR="007B694C">
            <w:t xml:space="preserve">leri  ile </w:t>
          </w:r>
          <w:bookmarkStart w:id="0" w:name="_GoBack"/>
          <w:bookmarkEnd w:id="0"/>
          <w:r w:rsidRPr="00E627D0">
            <w:t xml:space="preserve"> Eskişehir Organize Sanayi Bölgesi Yönetim Kurullarının aldığı kararlar çerçevesinde düzenlenmiştir.</w:t>
          </w:r>
        </w:p>
        <w:p w:rsidR="00647F6F" w:rsidRPr="00E627D0" w:rsidRDefault="00647F6F" w:rsidP="00647F6F">
          <w:pPr>
            <w:tabs>
              <w:tab w:val="left" w:pos="0"/>
              <w:tab w:val="left" w:pos="6237"/>
            </w:tabs>
            <w:spacing w:before="120"/>
            <w:jc w:val="both"/>
            <w:rPr>
              <w:b/>
              <w:bCs/>
              <w:u w:val="single"/>
            </w:rPr>
          </w:pPr>
          <w:r>
            <w:rPr>
              <w:b/>
              <w:bCs/>
              <w:u w:val="single"/>
            </w:rPr>
            <w:t>Madde#4.</w:t>
          </w:r>
          <w:r w:rsidRPr="00E627D0">
            <w:rPr>
              <w:b/>
              <w:bCs/>
              <w:u w:val="single"/>
            </w:rPr>
            <w:t xml:space="preserve">Tanımlar </w:t>
          </w:r>
        </w:p>
        <w:p w:rsidR="00647F6F" w:rsidRPr="00E627D0" w:rsidRDefault="00647F6F" w:rsidP="00647F6F">
          <w:pPr>
            <w:tabs>
              <w:tab w:val="left" w:pos="0"/>
              <w:tab w:val="left" w:pos="6237"/>
            </w:tabs>
            <w:spacing w:before="120"/>
            <w:jc w:val="both"/>
          </w:pPr>
          <w:r w:rsidRPr="00E627D0">
            <w:t xml:space="preserve">Bu yönetmeliğin uygulanmasında;              </w:t>
          </w:r>
        </w:p>
        <w:p w:rsidR="00647F6F" w:rsidRPr="00E627D0" w:rsidRDefault="00647F6F" w:rsidP="00647F6F">
          <w:pPr>
            <w:tabs>
              <w:tab w:val="left" w:pos="0"/>
              <w:tab w:val="left" w:pos="851"/>
            </w:tabs>
            <w:spacing w:before="120"/>
            <w:jc w:val="both"/>
          </w:pPr>
          <w:r>
            <w:t>EOSB</w:t>
          </w:r>
          <w:r>
            <w:tab/>
          </w:r>
          <w:r w:rsidRPr="00E627D0">
            <w:t>Eskişehir Organize Sanayi Bölgesi’ni  ifade edecektir.</w:t>
          </w:r>
        </w:p>
        <w:p w:rsidR="00647F6F" w:rsidRPr="00E627D0" w:rsidRDefault="00647F6F" w:rsidP="00647F6F">
          <w:pPr>
            <w:tabs>
              <w:tab w:val="left" w:pos="0"/>
              <w:tab w:val="left" w:pos="6237"/>
            </w:tabs>
            <w:spacing w:before="120"/>
            <w:jc w:val="both"/>
          </w:pPr>
          <w:r w:rsidRPr="00E627D0">
            <w:rPr>
              <w:b/>
              <w:bCs/>
            </w:rPr>
            <w:t>Kiracı:</w:t>
          </w:r>
          <w:r w:rsidRPr="00E627D0">
            <w:rPr>
              <w:bCs/>
            </w:rPr>
            <w:t xml:space="preserve"> </w:t>
          </w:r>
          <w:r w:rsidR="00B57029">
            <w:rPr>
              <w:bCs/>
            </w:rPr>
            <w:t xml:space="preserve">EOSB’ye </w:t>
          </w:r>
          <w:r w:rsidRPr="00E627D0">
            <w:t>’de hizmet üretmek, Merkez Yönetiminin izin verdiği malları satmak, tamir - bakım - onarım hizmetleri vermek amacıyla katılım payı ödeyerek yer kiralayan gerçek veya tüzel kişi.</w:t>
          </w:r>
        </w:p>
        <w:p w:rsidR="00647F6F" w:rsidRPr="00E627D0" w:rsidRDefault="00647F6F" w:rsidP="00647F6F">
          <w:pPr>
            <w:tabs>
              <w:tab w:val="left" w:pos="0"/>
              <w:tab w:val="left" w:pos="6237"/>
            </w:tabs>
            <w:spacing w:before="120"/>
            <w:jc w:val="both"/>
          </w:pPr>
          <w:r w:rsidRPr="00E627D0">
            <w:rPr>
              <w:b/>
              <w:bCs/>
            </w:rPr>
            <w:t>İşletmeci (Kiralayan):</w:t>
          </w:r>
          <w:r w:rsidRPr="00E627D0">
            <w:rPr>
              <w:bCs/>
            </w:rPr>
            <w:t xml:space="preserve"> E</w:t>
          </w:r>
          <w:r w:rsidRPr="00E627D0">
            <w:t>skişehir  Organize Sanayi Bölgesi Müdürlüğü veya haklarını devredecekleri mülkiyeti kısmen veya tamamen üzerinde bulunduran özel veya tüzel kişi.</w:t>
          </w:r>
        </w:p>
        <w:p w:rsidR="00647F6F" w:rsidRPr="00E627D0" w:rsidRDefault="00647F6F" w:rsidP="00647F6F">
          <w:pPr>
            <w:tabs>
              <w:tab w:val="left" w:pos="0"/>
              <w:tab w:val="left" w:pos="6237"/>
            </w:tabs>
            <w:spacing w:before="120"/>
            <w:jc w:val="both"/>
          </w:pPr>
          <w:r w:rsidRPr="00E627D0">
            <w:rPr>
              <w:b/>
            </w:rPr>
            <w:t xml:space="preserve">Hizmet Bedeli: </w:t>
          </w:r>
          <w:r w:rsidRPr="00E627D0">
            <w:t xml:space="preserve">Yönetim tarafından sağlanan ve Kiracı veya kiracılar tarafından tüketilen elektrik, su, iletişim (telefon, data, internet vb.), doğalgaz vb. mal ve hizmetlerdir. </w:t>
          </w:r>
        </w:p>
        <w:p w:rsidR="00647F6F" w:rsidRPr="00E627D0" w:rsidRDefault="00647F6F" w:rsidP="00647F6F">
          <w:pPr>
            <w:tabs>
              <w:tab w:val="left" w:pos="0"/>
              <w:tab w:val="left" w:pos="6237"/>
            </w:tabs>
            <w:spacing w:before="120"/>
            <w:jc w:val="both"/>
            <w:rPr>
              <w:bCs/>
            </w:rPr>
          </w:pPr>
          <w:r w:rsidRPr="00E627D0">
            <w:rPr>
              <w:b/>
              <w:bCs/>
            </w:rPr>
            <w:t>Ortak Gider:</w:t>
          </w:r>
          <w:r>
            <w:rPr>
              <w:b/>
              <w:bCs/>
            </w:rPr>
            <w:t xml:space="preserve"> </w:t>
          </w:r>
          <w:r w:rsidR="00B57029">
            <w:rPr>
              <w:b/>
              <w:bCs/>
            </w:rPr>
            <w:t>ESKİŞEHİR ORGANİZE SANAYİ BÖLGESİ</w:t>
          </w:r>
          <w:r w:rsidRPr="00E627D0">
            <w:t xml:space="preserve">’ </w:t>
          </w:r>
          <w:r w:rsidR="00B57029">
            <w:t>n</w:t>
          </w:r>
          <w:r w:rsidRPr="00E627D0">
            <w:t>de,</w:t>
          </w:r>
          <w:r w:rsidRPr="00E627D0">
            <w:rPr>
              <w:bCs/>
            </w:rPr>
            <w:t xml:space="preserve"> yer alan kişi ve kuruluşların ortak faydalarına sunulan alanların (otopark, aydınlatma, ısınma, çevre, sulama, güvenlik, temizlik vb.) giderlerdir.</w:t>
          </w:r>
        </w:p>
        <w:p w:rsidR="00647F6F" w:rsidRPr="00E627D0" w:rsidRDefault="00647F6F" w:rsidP="00647F6F">
          <w:pPr>
            <w:tabs>
              <w:tab w:val="left" w:pos="0"/>
              <w:tab w:val="left" w:pos="6237"/>
            </w:tabs>
            <w:spacing w:before="120"/>
            <w:jc w:val="both"/>
            <w:rPr>
              <w:b/>
              <w:bCs/>
              <w:u w:val="single"/>
            </w:rPr>
          </w:pPr>
          <w:r>
            <w:rPr>
              <w:b/>
              <w:bCs/>
              <w:u w:val="single"/>
            </w:rPr>
            <w:t>Madde#5.</w:t>
          </w:r>
          <w:r w:rsidRPr="00E627D0">
            <w:rPr>
              <w:b/>
              <w:bCs/>
              <w:u w:val="single"/>
            </w:rPr>
            <w:t>Yönetim :</w:t>
          </w:r>
        </w:p>
        <w:p w:rsidR="00647F6F" w:rsidRPr="00E627D0" w:rsidRDefault="007E78A8" w:rsidP="00647F6F">
          <w:pPr>
            <w:tabs>
              <w:tab w:val="left" w:pos="0"/>
              <w:tab w:val="left" w:pos="6237"/>
            </w:tabs>
            <w:spacing w:before="120"/>
            <w:jc w:val="both"/>
          </w:pPr>
          <w:r>
            <w:t>KONTEYNIR BÜFE</w:t>
          </w:r>
          <w:r w:rsidR="00647F6F" w:rsidRPr="00E627D0">
            <w:t>, EOSB tarafından yönetilir. EOSB merkezin yönetilmesinden, sevk ve idaresinden, geleceğine yönelik kararlar alınmasından sorumludur. Yönetim bu kararları alırken 5590 sayılı kanun ve 4562 sayılı kanunun ve OSB Yönetmelikleri ile EOSB Yönetim Kurulu Kararlarını ve bu yönetmeliği esas alır.</w:t>
          </w:r>
        </w:p>
        <w:p w:rsidR="00647F6F" w:rsidRPr="00E627D0" w:rsidRDefault="00647F6F" w:rsidP="00647F6F">
          <w:pPr>
            <w:tabs>
              <w:tab w:val="left" w:pos="0"/>
              <w:tab w:val="left" w:pos="6237"/>
            </w:tabs>
            <w:spacing w:before="120"/>
            <w:jc w:val="both"/>
          </w:pPr>
          <w:r w:rsidRPr="00E627D0">
            <w:rPr>
              <w:bCs/>
            </w:rPr>
            <w:t xml:space="preserve">EOSB merkezin yönetimi için bir müdür atayabilir. Kendi yönetim kurullarından bir yönetim oluşturabilir. Bu konu ile ilgili olarak bu yönetmeliğe ek çıkartabilir.  </w:t>
          </w:r>
        </w:p>
        <w:p w:rsidR="00647F6F" w:rsidRPr="00E627D0" w:rsidRDefault="00647F6F" w:rsidP="00647F6F">
          <w:pPr>
            <w:tabs>
              <w:tab w:val="left" w:pos="0"/>
              <w:tab w:val="left" w:pos="6237"/>
            </w:tabs>
            <w:spacing w:before="120"/>
            <w:jc w:val="both"/>
          </w:pPr>
          <w:r w:rsidRPr="00E627D0">
            <w:t>Bu yönetmelik özel hükümler yerine geçer ve diğer yönetmeliklerden öncelik alır.</w:t>
          </w:r>
        </w:p>
        <w:p w:rsidR="00647F6F" w:rsidRPr="00E627D0" w:rsidRDefault="00647F6F" w:rsidP="00647F6F">
          <w:pPr>
            <w:tabs>
              <w:tab w:val="left" w:pos="0"/>
              <w:tab w:val="left" w:pos="6237"/>
            </w:tabs>
            <w:spacing w:before="120"/>
            <w:jc w:val="both"/>
            <w:rPr>
              <w:b/>
              <w:bCs/>
              <w:u w:val="single"/>
            </w:rPr>
          </w:pPr>
          <w:r w:rsidRPr="00E627D0">
            <w:rPr>
              <w:b/>
              <w:bCs/>
              <w:u w:val="single"/>
            </w:rPr>
            <w:t>Yönetim Gelirleri :</w:t>
          </w:r>
        </w:p>
        <w:p w:rsidR="00647F6F" w:rsidRPr="00E627D0" w:rsidRDefault="00647F6F" w:rsidP="00647F6F">
          <w:pPr>
            <w:tabs>
              <w:tab w:val="left" w:pos="0"/>
              <w:tab w:val="left" w:pos="6237"/>
            </w:tabs>
            <w:spacing w:before="120"/>
            <w:jc w:val="both"/>
          </w:pPr>
          <w:r w:rsidRPr="00E627D0">
            <w:t>Yönetim gelirleri;</w:t>
          </w:r>
        </w:p>
        <w:p w:rsidR="00647F6F" w:rsidRPr="00E627D0" w:rsidRDefault="00647F6F" w:rsidP="00647F6F">
          <w:pPr>
            <w:numPr>
              <w:ilvl w:val="0"/>
              <w:numId w:val="7"/>
            </w:numPr>
            <w:tabs>
              <w:tab w:val="left" w:pos="0"/>
              <w:tab w:val="left" w:pos="6237"/>
            </w:tabs>
            <w:spacing w:before="120"/>
            <w:ind w:left="0" w:firstLine="0"/>
            <w:jc w:val="both"/>
          </w:pPr>
          <w:r w:rsidRPr="00E627D0">
            <w:t xml:space="preserve">Kiracı Kira Gelirleri </w:t>
          </w:r>
        </w:p>
        <w:p w:rsidR="00647F6F" w:rsidRPr="00E627D0" w:rsidRDefault="00647F6F" w:rsidP="00647F6F">
          <w:pPr>
            <w:numPr>
              <w:ilvl w:val="0"/>
              <w:numId w:val="7"/>
            </w:numPr>
            <w:tabs>
              <w:tab w:val="left" w:pos="0"/>
              <w:tab w:val="left" w:pos="6237"/>
            </w:tabs>
            <w:spacing w:before="120"/>
            <w:ind w:left="0" w:firstLine="0"/>
            <w:jc w:val="both"/>
          </w:pPr>
          <w:r w:rsidRPr="00E627D0">
            <w:t>Kiracı hizmet bedeli ve ortak giderlere katkı payı.</w:t>
          </w:r>
        </w:p>
        <w:p w:rsidR="00647F6F" w:rsidRPr="00E627D0" w:rsidRDefault="00647F6F" w:rsidP="00647F6F">
          <w:pPr>
            <w:numPr>
              <w:ilvl w:val="0"/>
              <w:numId w:val="7"/>
            </w:numPr>
            <w:tabs>
              <w:tab w:val="left" w:pos="0"/>
              <w:tab w:val="left" w:pos="6237"/>
            </w:tabs>
            <w:spacing w:before="120"/>
            <w:ind w:left="0" w:firstLine="0"/>
            <w:jc w:val="both"/>
          </w:pPr>
          <w:r w:rsidRPr="00E627D0">
            <w:t>Gecikme faizi gelirleri</w:t>
          </w:r>
        </w:p>
        <w:p w:rsidR="00647F6F" w:rsidRPr="00E627D0" w:rsidRDefault="00647F6F" w:rsidP="00647F6F">
          <w:pPr>
            <w:numPr>
              <w:ilvl w:val="0"/>
              <w:numId w:val="7"/>
            </w:numPr>
            <w:tabs>
              <w:tab w:val="left" w:pos="0"/>
              <w:tab w:val="left" w:pos="6237"/>
            </w:tabs>
            <w:spacing w:before="120"/>
            <w:ind w:left="0" w:firstLine="0"/>
            <w:jc w:val="both"/>
          </w:pPr>
          <w:r w:rsidRPr="00E627D0">
            <w:t>Banka faizi gelirleri</w:t>
          </w:r>
        </w:p>
        <w:p w:rsidR="00647F6F" w:rsidRPr="00E627D0" w:rsidRDefault="00647F6F" w:rsidP="00647F6F">
          <w:pPr>
            <w:numPr>
              <w:ilvl w:val="0"/>
              <w:numId w:val="7"/>
            </w:numPr>
            <w:tabs>
              <w:tab w:val="left" w:pos="0"/>
              <w:tab w:val="left" w:pos="6237"/>
            </w:tabs>
            <w:spacing w:before="120"/>
            <w:ind w:left="0" w:firstLine="0"/>
            <w:jc w:val="both"/>
          </w:pPr>
          <w:r w:rsidRPr="00E627D0">
            <w:t>Verilen hizmetlerden alınan diğer gelirler</w:t>
          </w:r>
        </w:p>
        <w:p w:rsidR="00647F6F" w:rsidRPr="00E627D0" w:rsidRDefault="00647F6F" w:rsidP="00647F6F">
          <w:pPr>
            <w:numPr>
              <w:ilvl w:val="0"/>
              <w:numId w:val="7"/>
            </w:numPr>
            <w:tabs>
              <w:tab w:val="left" w:pos="0"/>
              <w:tab w:val="left" w:pos="6237"/>
            </w:tabs>
            <w:spacing w:before="120"/>
            <w:ind w:left="0" w:firstLine="0"/>
            <w:jc w:val="both"/>
          </w:pPr>
          <w:r w:rsidRPr="00E627D0">
            <w:lastRenderedPageBreak/>
            <w:t>Diğer gelirler ’den oluşur.</w:t>
          </w:r>
        </w:p>
        <w:p w:rsidR="00647F6F" w:rsidRPr="00E627D0" w:rsidRDefault="00647F6F" w:rsidP="00647F6F">
          <w:pPr>
            <w:tabs>
              <w:tab w:val="left" w:pos="0"/>
              <w:tab w:val="left" w:pos="6237"/>
            </w:tabs>
            <w:spacing w:before="120"/>
            <w:jc w:val="both"/>
            <w:rPr>
              <w:u w:val="single"/>
            </w:rPr>
          </w:pPr>
          <w:r>
            <w:rPr>
              <w:b/>
              <w:bCs/>
              <w:u w:val="single"/>
            </w:rPr>
            <w:t>Madde#6.</w:t>
          </w:r>
          <w:r w:rsidRPr="00E627D0">
            <w:rPr>
              <w:b/>
              <w:bCs/>
              <w:u w:val="single"/>
            </w:rPr>
            <w:t>lojistik  merkezinde kiracı olma koşulları :</w:t>
          </w:r>
        </w:p>
        <w:p w:rsidR="00647F6F" w:rsidRPr="00E627D0" w:rsidRDefault="00647F6F" w:rsidP="007E78A8">
          <w:pPr>
            <w:ind w:right="113"/>
            <w:jc w:val="both"/>
          </w:pPr>
          <w:r w:rsidRPr="00E627D0">
            <w:t xml:space="preserve">Yönetim tarafından uygun görülen kişi ve/veya işletme, </w:t>
          </w:r>
          <w:r w:rsidR="008A0F4B" w:rsidRPr="008A0F4B">
            <w:rPr>
              <w:b/>
            </w:rPr>
            <w:t>ARAZİ</w:t>
          </w:r>
          <w:r w:rsidR="008A0F4B">
            <w:t>’de</w:t>
          </w:r>
          <w:r w:rsidRPr="00E627D0">
            <w:t xml:space="preserve"> de </w:t>
          </w:r>
          <w:r w:rsidR="007E78A8">
            <w:t xml:space="preserve">yiyecek ve içeceklerin satılması  amacı ile hizmet </w:t>
          </w:r>
          <w:r w:rsidR="008A0F4B">
            <w:t>verm</w:t>
          </w:r>
          <w:r w:rsidRPr="00E627D0">
            <w:t>eye hak kazanarak kiracı olabilmektedir.</w:t>
          </w:r>
          <w:r>
            <w:t xml:space="preserve"> </w:t>
          </w:r>
          <w:r w:rsidRPr="00E627D0">
            <w:t xml:space="preserve">Bu şekilde yer alan Kiracı  </w:t>
          </w:r>
          <w:r w:rsidR="008A0F4B">
            <w:t>arazi’nin</w:t>
          </w:r>
          <w:r w:rsidRPr="00E627D0">
            <w:t xml:space="preserve"> “Kullanım Hakkını” satın almış sayılır. </w:t>
          </w:r>
          <w:r>
            <w:t>K</w:t>
          </w:r>
          <w:r w:rsidRPr="00E627D0">
            <w:t>iracılar tahsisi yapılan “işyeri” için Yönetimin belirlediği “Katılım Payı”</w:t>
          </w:r>
          <w:r>
            <w:t xml:space="preserve"> </w:t>
          </w:r>
          <w:r w:rsidRPr="00E627D0">
            <w:t xml:space="preserve">nı, Yönetim’in belirleyeceği koşullarda ödemeyi kabul ve taahhüt eder. </w:t>
          </w:r>
        </w:p>
        <w:p w:rsidR="00647F6F" w:rsidRPr="00E627D0" w:rsidRDefault="00647F6F" w:rsidP="00647F6F">
          <w:pPr>
            <w:tabs>
              <w:tab w:val="left" w:pos="0"/>
              <w:tab w:val="left" w:pos="6237"/>
            </w:tabs>
            <w:spacing w:before="120"/>
            <w:jc w:val="both"/>
          </w:pPr>
          <w:r w:rsidRPr="00E627D0">
            <w:t>Kiracı ile Yönetim, aralarında bir sözleşme akdederler. Bu sözleşme Yönetim tarafından hazırlanır. Yönetim tip sözleşme yapabileceği gibi her Kiracısına ayrı sözleşme yapabilir.</w:t>
          </w:r>
        </w:p>
        <w:p w:rsidR="00647F6F" w:rsidRPr="000A5930" w:rsidRDefault="00647F6F" w:rsidP="00647F6F">
          <w:pPr>
            <w:tabs>
              <w:tab w:val="left" w:pos="0"/>
            </w:tabs>
            <w:spacing w:before="120"/>
            <w:jc w:val="both"/>
            <w:rPr>
              <w:b/>
            </w:rPr>
          </w:pPr>
          <w:r w:rsidRPr="000A5930">
            <w:rPr>
              <w:b/>
            </w:rPr>
            <w:t>Kiracı Niteliğinin İptali:</w:t>
          </w:r>
        </w:p>
        <w:p w:rsidR="00647F6F" w:rsidRPr="00E627D0" w:rsidRDefault="00647F6F" w:rsidP="00647F6F">
          <w:pPr>
            <w:tabs>
              <w:tab w:val="left" w:pos="0"/>
            </w:tabs>
            <w:spacing w:before="120"/>
            <w:jc w:val="both"/>
          </w:pPr>
          <w:r w:rsidRPr="00E627D0">
            <w:t>İş konusunu değiştirmesi, kiracının kendi rızasıyla 30 (otuz) iş günü öncesinden haber vermek şartı ile tahliye hallerinde, katılım payı kiracının iş sahibine olan borçlarının tamamı düşüldükten sonra kalanı yönetim tarafından kiracıya ödenir ve bu durumda Kiracı İş ve Ticaret Merkezindeki tüm haklarından resen feragat etmiş sayılır.</w:t>
          </w:r>
          <w:r>
            <w:t xml:space="preserve"> </w:t>
          </w:r>
          <w:r w:rsidRPr="00E627D0">
            <w:t>Kiracı bu işyerini ipotek, temlik, rehin edemez.</w:t>
          </w:r>
        </w:p>
        <w:p w:rsidR="00647F6F" w:rsidRPr="00E627D0" w:rsidRDefault="00647F6F" w:rsidP="00647F6F">
          <w:pPr>
            <w:tabs>
              <w:tab w:val="left" w:pos="0"/>
            </w:tabs>
            <w:spacing w:before="120"/>
            <w:jc w:val="both"/>
          </w:pPr>
          <w:r w:rsidRPr="00E627D0">
            <w:t>Kiracının tahsis edilen bölümde, tahsis şartlarında belirtilen faaliyet konusunun dışında iş yapması ve yönetimin yazılı uyarılarına rağmen, aykırılığın devamı, yasadışı iş yapması ve bunun mahkemelerce kanıtlanması halinde Kiracı niteliği iptal edilir. Bu durumda yönetimin herhangi bir bedel ödeme mecburiyeti yoktur.</w:t>
          </w:r>
        </w:p>
        <w:p w:rsidR="00647F6F" w:rsidRPr="00E627D0" w:rsidRDefault="00647F6F" w:rsidP="00647F6F">
          <w:pPr>
            <w:tabs>
              <w:tab w:val="left" w:pos="0"/>
            </w:tabs>
            <w:spacing w:before="120"/>
            <w:jc w:val="both"/>
            <w:rPr>
              <w:b/>
              <w:bCs/>
              <w:u w:val="single"/>
            </w:rPr>
          </w:pPr>
          <w:r>
            <w:rPr>
              <w:b/>
              <w:bCs/>
              <w:u w:val="single"/>
            </w:rPr>
            <w:t>Madde#7.</w:t>
          </w:r>
          <w:r w:rsidRPr="00E627D0">
            <w:rPr>
              <w:b/>
              <w:bCs/>
              <w:u w:val="single"/>
            </w:rPr>
            <w:t>Kira  Ödeme</w:t>
          </w:r>
          <w:r>
            <w:rPr>
              <w:b/>
              <w:bCs/>
              <w:u w:val="single"/>
            </w:rPr>
            <w:t xml:space="preserve"> </w:t>
          </w:r>
          <w:r w:rsidRPr="00E627D0">
            <w:rPr>
              <w:b/>
              <w:bCs/>
              <w:u w:val="single"/>
            </w:rPr>
            <w:t>:</w:t>
          </w:r>
        </w:p>
        <w:p w:rsidR="00647F6F" w:rsidRPr="00E627D0" w:rsidRDefault="00647F6F" w:rsidP="00647F6F">
          <w:pPr>
            <w:tabs>
              <w:tab w:val="left" w:pos="0"/>
            </w:tabs>
            <w:spacing w:before="120"/>
            <w:jc w:val="both"/>
          </w:pPr>
          <w:r w:rsidRPr="00E627D0">
            <w:t>Kiracı ve kiracılar, kira bedellerini yönetimin bildireceği banka hesabına   fatura edilen tutar kadar ve faturada belirtilen son ödeme gününe kadar öder.</w:t>
          </w:r>
        </w:p>
        <w:p w:rsidR="00647F6F" w:rsidRPr="00E627D0" w:rsidRDefault="00647F6F" w:rsidP="00647F6F">
          <w:pPr>
            <w:tabs>
              <w:tab w:val="left" w:pos="0"/>
            </w:tabs>
            <w:spacing w:before="120"/>
            <w:jc w:val="both"/>
          </w:pPr>
          <w:r w:rsidRPr="00E627D0">
            <w:t>Kira bedeli net olup her türlü vergi ve stopaj kiracıya aittir. Kiracı stopaj ödemelerini ilgili vergi dairesine yatırır. Kiracılar için süre kira sözleşmesinde belirlenir.</w:t>
          </w:r>
        </w:p>
        <w:p w:rsidR="00647F6F" w:rsidRPr="00E627D0" w:rsidRDefault="00647F6F" w:rsidP="00647F6F">
          <w:pPr>
            <w:tabs>
              <w:tab w:val="left" w:pos="0"/>
            </w:tabs>
            <w:spacing w:before="120"/>
            <w:jc w:val="both"/>
            <w:rPr>
              <w:color w:val="FF0000"/>
            </w:rPr>
          </w:pPr>
          <w:r w:rsidRPr="00E627D0">
            <w:t>Kiracılar işyerlerinde yönetimden izin almak şartıyla değişiklik yapabilir. Ancak, kira akdinin bitiminde yaptığı bu değişiklikler kiralanan alanda bırakılır. Kiracının sözleşme bitiminde kiralanan alanda bırakmak zorunda olduğu tavan, taban ve duvar alet ve ekipmanları için kiralayandan herhangi bir hak talep edemez. Yapılan değişiklikler binanın genel kullanım amacına, yanındaki işyerleri ile haksız rekabete sebep olucu değişiklikler olamaz. Yönetim bu konuda kesin yetkili olup, yönetim kararlarına aykırı işlem yapılamaz. Böyle durumlarda yönetim yapılan değişikliği yıkmaya ve uygun gördüğünü yeniden yapmaya ve bu işlemler için yaptığı harcamaları Kiracıdan tahsile yetkilidir</w:t>
          </w:r>
          <w:r w:rsidRPr="00E627D0">
            <w:rPr>
              <w:color w:val="FF0000"/>
            </w:rPr>
            <w:t xml:space="preserve">. </w:t>
          </w:r>
          <w:r w:rsidRPr="00E627D0">
            <w:t xml:space="preserve"> </w:t>
          </w:r>
        </w:p>
        <w:p w:rsidR="00647F6F" w:rsidRPr="00E627D0" w:rsidRDefault="00647F6F" w:rsidP="00647F6F">
          <w:pPr>
            <w:tabs>
              <w:tab w:val="left" w:pos="0"/>
            </w:tabs>
            <w:spacing w:before="120"/>
            <w:jc w:val="both"/>
          </w:pPr>
          <w:r w:rsidRPr="00E627D0">
            <w:t xml:space="preserve">Kiracıların Yönetimden izin alarak yapacakları değişiklikler için her türlü harcamaları (plan, proje, vize, onay, yapım, sigorta vb.) üstlenmek zorundadır. Yönetim gerekli gördüğü hallerde yapımı teknik ve idari açıdan kontrol eder.  Kiracılara yapılan ilavelerin, mefruşatların, düzenlemelerin harcaması Kiracılarca yapılmasına karşın kirada indirim olmaz, Kiracı bu nedenle yönetimden herhangi bir hak talebinde bulunamaz. </w:t>
          </w:r>
        </w:p>
        <w:p w:rsidR="00647F6F" w:rsidRPr="00E627D0" w:rsidRDefault="00647F6F" w:rsidP="00647F6F">
          <w:pPr>
            <w:tabs>
              <w:tab w:val="left" w:pos="0"/>
            </w:tabs>
            <w:spacing w:before="120"/>
            <w:jc w:val="both"/>
          </w:pPr>
          <w:r w:rsidRPr="00E627D0">
            <w:t>Kira sözleşmesinin feshi halinde kiracının uğrayacağı her türlü zarardan KİRALAYAN sorumlu değildir. Kiracı bu durumda herhangi bir tazminat talebinde bulunamaz</w:t>
          </w:r>
        </w:p>
        <w:p w:rsidR="00647F6F" w:rsidRPr="00E627D0" w:rsidRDefault="00647F6F" w:rsidP="00647F6F">
          <w:pPr>
            <w:tabs>
              <w:tab w:val="left" w:pos="0"/>
            </w:tabs>
            <w:spacing w:before="120"/>
            <w:jc w:val="both"/>
          </w:pPr>
          <w:r w:rsidRPr="00E627D0">
            <w:t>Kiracı, kirayı belirtilen sürede ödemek zorundadır. Kiranın ödenmemesi durumunda EOSB Yönetim Kurulu kararı ile belirlenmiş olan gecikme faizi oranı uygulanır.</w:t>
          </w:r>
        </w:p>
        <w:p w:rsidR="00647F6F" w:rsidRPr="00E627D0" w:rsidRDefault="00647F6F" w:rsidP="00647F6F">
          <w:pPr>
            <w:tabs>
              <w:tab w:val="left" w:pos="0"/>
            </w:tabs>
            <w:spacing w:before="120"/>
            <w:jc w:val="both"/>
          </w:pPr>
          <w:r w:rsidRPr="00E627D0">
            <w:t xml:space="preserve">Kiracı tasarrufu altındaki işyerlerinde yangın ve diğer tehlikelere karşı gerekli önlemleri almakla, bina tesislerini sigorta ettirmekle, kendilerine teslim edilen veya kendisi tarafından yaptırılan demirbaşların yıllık bakım ve onarımını yaptırmakla yükümlüdür. </w:t>
          </w:r>
        </w:p>
        <w:p w:rsidR="00647F6F" w:rsidRPr="00E627D0" w:rsidRDefault="00647F6F" w:rsidP="00647F6F">
          <w:pPr>
            <w:tabs>
              <w:tab w:val="left" w:pos="0"/>
            </w:tabs>
            <w:spacing w:before="120"/>
            <w:jc w:val="both"/>
          </w:pPr>
          <w:r w:rsidRPr="00E627D0">
            <w:lastRenderedPageBreak/>
            <w:t>Kiracı ve kiracılar ortak giderler (temizlik, çöp toplama, güvenlik, aydınlatma ve umuma açık alanlarda tüketilen su ile sulama vb. giderler ile) ileride merkezin çalışmasına yönelik alt yapı giderlerine yönetimce saptanacak miktarlarda katılmaya zorunludur.</w:t>
          </w:r>
        </w:p>
        <w:p w:rsidR="00647F6F" w:rsidRPr="00E627D0" w:rsidRDefault="00647F6F" w:rsidP="00647F6F">
          <w:pPr>
            <w:tabs>
              <w:tab w:val="left" w:pos="0"/>
            </w:tabs>
            <w:spacing w:before="120"/>
            <w:jc w:val="both"/>
          </w:pPr>
          <w:r w:rsidRPr="00E627D0">
            <w:t>Kiracı, iş sahibinin taşınmazı ve/veya demirbaşlarına zarar vermesi halinde yönetimin belirleyeceği miktarda tazmini kabul eder.</w:t>
          </w:r>
        </w:p>
        <w:p w:rsidR="00647F6F" w:rsidRPr="00E627D0" w:rsidRDefault="00647F6F" w:rsidP="00647F6F">
          <w:pPr>
            <w:tabs>
              <w:tab w:val="left" w:pos="0"/>
            </w:tabs>
            <w:spacing w:before="120"/>
            <w:jc w:val="both"/>
          </w:pPr>
          <w:r w:rsidRPr="00E627D0">
            <w:t>Kiracı ilan, reklam veya tanıtıcı tabelasını yönetimin tespit ettiği yerde ve standartta asacaktır. Bunun haricinde yönetimin onayı olmadan hiçbir yerde reklam, afiş veya pano asamayacaktır. Tanıtıcı materyallerle ilgili tüm vergiler kiracıya aittir.</w:t>
          </w:r>
        </w:p>
        <w:p w:rsidR="00647F6F" w:rsidRPr="000A5930" w:rsidRDefault="00647F6F" w:rsidP="00647F6F">
          <w:pPr>
            <w:tabs>
              <w:tab w:val="left" w:pos="0"/>
            </w:tabs>
            <w:spacing w:before="120"/>
            <w:jc w:val="both"/>
            <w:rPr>
              <w:b/>
            </w:rPr>
          </w:pPr>
          <w:r w:rsidRPr="000A5930">
            <w:rPr>
              <w:b/>
            </w:rPr>
            <w:t xml:space="preserve">Sözleşme Giderleri: </w:t>
          </w:r>
        </w:p>
        <w:p w:rsidR="00647F6F" w:rsidRPr="00E627D0" w:rsidRDefault="00647F6F" w:rsidP="00647F6F">
          <w:pPr>
            <w:tabs>
              <w:tab w:val="left" w:pos="0"/>
            </w:tabs>
            <w:spacing w:before="120"/>
            <w:jc w:val="both"/>
          </w:pPr>
          <w:r w:rsidRPr="00E627D0">
            <w:t>Yönetim ile</w:t>
          </w:r>
          <w:r w:rsidRPr="00E627D0">
            <w:rPr>
              <w:b/>
            </w:rPr>
            <w:t xml:space="preserve"> </w:t>
          </w:r>
          <w:r w:rsidRPr="00E627D0">
            <w:t>Kiracı arasında yapılacak sözleşmelerin her türlü giderleri (damga vergisi dahil) kiracıya aittir. Anlaşmazlıklar halinde Eskişehir Mahkemeleri yetkilidir.</w:t>
          </w:r>
        </w:p>
        <w:p w:rsidR="00647F6F" w:rsidRPr="00E627D0" w:rsidRDefault="00647F6F" w:rsidP="00647F6F">
          <w:pPr>
            <w:tabs>
              <w:tab w:val="left" w:pos="0"/>
            </w:tabs>
            <w:spacing w:before="120"/>
            <w:jc w:val="both"/>
            <w:rPr>
              <w:color w:val="003300"/>
            </w:rPr>
          </w:pPr>
        </w:p>
        <w:p w:rsidR="00647F6F" w:rsidRPr="00857B83" w:rsidRDefault="00E10501" w:rsidP="00647F6F">
          <w:pPr>
            <w:tabs>
              <w:tab w:val="left" w:pos="0"/>
            </w:tabs>
            <w:spacing w:after="200" w:line="276" w:lineRule="auto"/>
            <w:rPr>
              <w:rFonts w:asciiTheme="majorHAnsi" w:eastAsiaTheme="majorEastAsia" w:hAnsiTheme="majorHAnsi" w:cstheme="majorBidi"/>
            </w:rPr>
          </w:pPr>
        </w:p>
      </w:sdtContent>
    </w:sdt>
    <w:p w:rsidR="002D3601" w:rsidRPr="00857B83" w:rsidRDefault="002D3601" w:rsidP="00857B83">
      <w:pPr>
        <w:spacing w:after="200" w:line="276" w:lineRule="auto"/>
        <w:rPr>
          <w:rFonts w:asciiTheme="majorHAnsi" w:eastAsiaTheme="majorEastAsia" w:hAnsiTheme="majorHAnsi" w:cstheme="majorBidi"/>
        </w:rPr>
      </w:pPr>
    </w:p>
    <w:sectPr w:rsidR="002D3601" w:rsidRPr="00857B83" w:rsidSect="001E26A1">
      <w:headerReference w:type="default" r:id="rId14"/>
      <w:footerReference w:type="default" r:id="rId15"/>
      <w:headerReference w:type="first" r:id="rId16"/>
      <w:footerReference w:type="first" r:id="rId17"/>
      <w:pgSz w:w="11906" w:h="16838"/>
      <w:pgMar w:top="1985" w:right="707"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01" w:rsidRDefault="00E10501" w:rsidP="007A3C33">
      <w:r>
        <w:separator/>
      </w:r>
    </w:p>
  </w:endnote>
  <w:endnote w:type="continuationSeparator" w:id="0">
    <w:p w:rsidR="00E10501" w:rsidRDefault="00E10501" w:rsidP="007A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59" w:rsidRDefault="00E10501">
    <w:pPr>
      <w:pStyle w:val="Altbilgi"/>
    </w:pPr>
  </w:p>
  <w:p w:rsidR="00764A32" w:rsidRDefault="00385387" w:rsidP="00385387">
    <w:pPr>
      <w:pStyle w:val="Altbilgi"/>
      <w:ind w:hanging="1134"/>
    </w:pPr>
    <w:r>
      <w:rPr>
        <w:noProof/>
      </w:rPr>
      <w:drawing>
        <wp:anchor distT="0" distB="0" distL="114300" distR="114300" simplePos="0" relativeHeight="251679744" behindDoc="1" locked="0" layoutInCell="1" allowOverlap="1">
          <wp:simplePos x="0" y="0"/>
          <wp:positionH relativeFrom="column">
            <wp:posOffset>-719455</wp:posOffset>
          </wp:positionH>
          <wp:positionV relativeFrom="paragraph">
            <wp:posOffset>-3618230</wp:posOffset>
          </wp:positionV>
          <wp:extent cx="608400" cy="3790800"/>
          <wp:effectExtent l="0" t="0" r="1270" b="63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zşeridi_2017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400" cy="379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7F" w:rsidRDefault="007A3C33">
    <w:pPr>
      <w:pStyle w:val="Altbilgi"/>
    </w:pPr>
    <w:r>
      <w:rPr>
        <w:noProof/>
      </w:rPr>
      <mc:AlternateContent>
        <mc:Choice Requires="wps">
          <w:drawing>
            <wp:anchor distT="0" distB="0" distL="114300" distR="114300" simplePos="0" relativeHeight="251667456" behindDoc="0" locked="0" layoutInCell="1" allowOverlap="1" wp14:anchorId="5AE576EF" wp14:editId="30109182">
              <wp:simplePos x="0" y="0"/>
              <wp:positionH relativeFrom="column">
                <wp:posOffset>5514340</wp:posOffset>
              </wp:positionH>
              <wp:positionV relativeFrom="paragraph">
                <wp:posOffset>-64135</wp:posOffset>
              </wp:positionV>
              <wp:extent cx="866775" cy="208280"/>
              <wp:effectExtent l="0" t="0" r="9525" b="12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0828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3D4C" w:rsidRPr="00282FA9" w:rsidRDefault="00DA59FC" w:rsidP="003E3D4C">
                          <w:pPr>
                            <w:jc w:val="right"/>
                            <w:rPr>
                              <w:rFonts w:ascii="Arial" w:hAnsi="Arial" w:cs="Arial"/>
                              <w:sz w:val="16"/>
                            </w:rPr>
                          </w:pPr>
                          <w:r w:rsidRPr="00282FA9">
                            <w:rPr>
                              <w:rFonts w:ascii="Arial" w:hAnsi="Arial" w:cs="Arial"/>
                              <w:sz w:val="16"/>
                            </w:rPr>
                            <w:t>41FM04 rev.00</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AE576EF" id="_x0000_t202" coordsize="21600,21600" o:spt="202" path="m,l,21600r21600,l21600,xe">
              <v:stroke joinstyle="miter"/>
              <v:path gradientshapeok="t" o:connecttype="rect"/>
            </v:shapetype>
            <v:shape id="Metin Kutusu 3" o:spid="_x0000_s1030" type="#_x0000_t202" style="position:absolute;margin-left:434.2pt;margin-top:-5.05pt;width:68.25pt;height:16.4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" stroked="f" strokeweight="1pt">
              <v:textbox style="mso-fit-shape-to-text:t">
                <w:txbxContent>
                  <w:p w:rsidR="003E3D4C" w:rsidRPr="00282FA9" w:rsidRDefault="00DA59FC" w:rsidP="003E3D4C">
                    <w:pPr>
                      <w:jc w:val="right"/>
                      <w:rPr>
                        <w:rFonts w:ascii="Arial" w:hAnsi="Arial" w:cs="Arial"/>
                        <w:sz w:val="16"/>
                      </w:rPr>
                    </w:pPr>
                    <w:r w:rsidRPr="00282FA9">
                      <w:rPr>
                        <w:rFonts w:ascii="Arial" w:hAnsi="Arial" w:cs="Arial"/>
                        <w:sz w:val="16"/>
                      </w:rPr>
                      <w:t>41FM04 rev.00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59" w:rsidRDefault="00E10501">
    <w:pPr>
      <w:pStyle w:val="Altbilgi"/>
    </w:pPr>
  </w:p>
  <w:p w:rsidR="00764A32" w:rsidRDefault="00385387" w:rsidP="00385387">
    <w:pPr>
      <w:pStyle w:val="Altbilgi"/>
      <w:ind w:hanging="1134"/>
    </w:pPr>
    <w:r>
      <w:rPr>
        <w:noProof/>
      </w:rPr>
      <w:drawing>
        <wp:anchor distT="0" distB="0" distL="114300" distR="114300" simplePos="0" relativeHeight="251696128" behindDoc="1" locked="0" layoutInCell="1" allowOverlap="1" wp14:anchorId="1D384A6B" wp14:editId="138BBAAC">
          <wp:simplePos x="0" y="0"/>
          <wp:positionH relativeFrom="column">
            <wp:posOffset>-719455</wp:posOffset>
          </wp:positionH>
          <wp:positionV relativeFrom="paragraph">
            <wp:posOffset>-3618230</wp:posOffset>
          </wp:positionV>
          <wp:extent cx="608400" cy="3790800"/>
          <wp:effectExtent l="0" t="0" r="1270" b="63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zşeridi_20170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400" cy="379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7F" w:rsidRDefault="007A3C33">
    <w:pPr>
      <w:pStyle w:val="Altbilgi"/>
    </w:pPr>
    <w:r>
      <w:rPr>
        <w:noProof/>
      </w:rPr>
      <mc:AlternateContent>
        <mc:Choice Requires="wps">
          <w:drawing>
            <wp:anchor distT="0" distB="0" distL="114300" distR="114300" simplePos="0" relativeHeight="251687936" behindDoc="0" locked="0" layoutInCell="1" allowOverlap="1" wp14:anchorId="56D41E36" wp14:editId="2297DC41">
              <wp:simplePos x="0" y="0"/>
              <wp:positionH relativeFrom="column">
                <wp:posOffset>5514340</wp:posOffset>
              </wp:positionH>
              <wp:positionV relativeFrom="paragraph">
                <wp:posOffset>-64135</wp:posOffset>
              </wp:positionV>
              <wp:extent cx="866775" cy="208280"/>
              <wp:effectExtent l="0" t="0" r="9525" b="127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0828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3D4C" w:rsidRPr="00282FA9" w:rsidRDefault="00DA59FC" w:rsidP="003E3D4C">
                          <w:pPr>
                            <w:jc w:val="right"/>
                            <w:rPr>
                              <w:rFonts w:ascii="Arial" w:hAnsi="Arial" w:cs="Arial"/>
                              <w:sz w:val="16"/>
                            </w:rPr>
                          </w:pPr>
                          <w:r w:rsidRPr="00282FA9">
                            <w:rPr>
                              <w:rFonts w:ascii="Arial" w:hAnsi="Arial" w:cs="Arial"/>
                              <w:sz w:val="16"/>
                            </w:rPr>
                            <w:t>41FM04 rev.00</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6D41E36" id="_x0000_t202" coordsize="21600,21600" o:spt="202" path="m,l,21600r21600,l21600,xe">
              <v:stroke joinstyle="miter"/>
              <v:path gradientshapeok="t" o:connecttype="rect"/>
            </v:shapetype>
            <v:shape id="Metin Kutusu 22" o:spid="_x0000_s1035" type="#_x0000_t202" style="position:absolute;margin-left:434.2pt;margin-top:-5.05pt;width:68.25pt;height:16.4pt;z-index:2516879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" stroked="f" strokeweight="1pt">
              <v:textbox style="mso-fit-shape-to-text:t">
                <w:txbxContent>
                  <w:p w:rsidR="003E3D4C" w:rsidRPr="00282FA9" w:rsidRDefault="00DA59FC" w:rsidP="003E3D4C">
                    <w:pPr>
                      <w:jc w:val="right"/>
                      <w:rPr>
                        <w:rFonts w:ascii="Arial" w:hAnsi="Arial" w:cs="Arial"/>
                        <w:sz w:val="16"/>
                      </w:rPr>
                    </w:pPr>
                    <w:r w:rsidRPr="00282FA9">
                      <w:rPr>
                        <w:rFonts w:ascii="Arial" w:hAnsi="Arial" w:cs="Arial"/>
                        <w:sz w:val="16"/>
                      </w:rPr>
                      <w:t>41FM04 rev.00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01" w:rsidRDefault="00E10501" w:rsidP="007A3C33">
      <w:r>
        <w:separator/>
      </w:r>
    </w:p>
  </w:footnote>
  <w:footnote w:type="continuationSeparator" w:id="0">
    <w:p w:rsidR="00E10501" w:rsidRDefault="00E10501" w:rsidP="007A3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903949" w:rsidRDefault="00B84108">
        <w:pPr>
          <w:pStyle w:val="stbilgi"/>
          <w:jc w:val="right"/>
        </w:pPr>
        <w:r>
          <w:rPr>
            <w:noProof/>
          </w:rPr>
          <mc:AlternateContent>
            <mc:Choice Requires="wps">
              <w:drawing>
                <wp:anchor distT="0" distB="0" distL="114300" distR="114300" simplePos="0" relativeHeight="251670528" behindDoc="1" locked="0" layoutInCell="1" allowOverlap="1" wp14:anchorId="4B70F700" wp14:editId="47C09D28">
                  <wp:simplePos x="0" y="0"/>
                  <wp:positionH relativeFrom="column">
                    <wp:posOffset>1499870</wp:posOffset>
                  </wp:positionH>
                  <wp:positionV relativeFrom="paragraph">
                    <wp:posOffset>-193040</wp:posOffset>
                  </wp:positionV>
                  <wp:extent cx="3533775" cy="806450"/>
                  <wp:effectExtent l="0" t="0" r="28575" b="1270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6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949" w:rsidRDefault="003048DE" w:rsidP="00903949">
                              <w:pPr>
                                <w:pStyle w:val="Style4"/>
                                <w:widowControl/>
                                <w:spacing w:line="240" w:lineRule="auto"/>
                                <w:jc w:val="center"/>
                                <w:rPr>
                                  <w:rStyle w:val="FontStyle366"/>
                                  <w:b w:val="0"/>
                                  <w:bCs w:val="0"/>
                                  <w:sz w:val="32"/>
                                  <w:szCs w:val="26"/>
                                </w:rPr>
                              </w:pPr>
                              <w:r>
                                <w:rPr>
                                  <w:rStyle w:val="FontStyle366"/>
                                  <w:b w:val="0"/>
                                  <w:bCs w:val="0"/>
                                  <w:sz w:val="32"/>
                                  <w:szCs w:val="26"/>
                                </w:rPr>
                                <w:t>KİRA SÖZLEŞMESİ</w:t>
                              </w:r>
                            </w:p>
                            <w:p w:rsidR="00B132C1" w:rsidRPr="00AE06D5" w:rsidRDefault="003048DE" w:rsidP="00903949">
                              <w:pPr>
                                <w:pStyle w:val="Style4"/>
                                <w:widowControl/>
                                <w:spacing w:line="240" w:lineRule="auto"/>
                                <w:jc w:val="center"/>
                                <w:rPr>
                                  <w:b/>
                                  <w:sz w:val="26"/>
                                  <w:szCs w:val="26"/>
                                </w:rPr>
                              </w:pPr>
                              <w:r w:rsidRPr="00AE06D5">
                                <w:rPr>
                                  <w:rStyle w:val="FontStyle366"/>
                                  <w:b w:val="0"/>
                                  <w:bCs w:val="0"/>
                                  <w:sz w:val="26"/>
                                  <w:szCs w:val="26"/>
                                </w:rPr>
                                <w:t>(Lojistik Merkez, Terminal Binası, Kargo Binaları, Nakliyat Ambarları ve İş Merkezi</w:t>
                              </w:r>
                              <w:r w:rsidR="00AE06D5" w:rsidRPr="00AE06D5">
                                <w:rPr>
                                  <w:rStyle w:val="FontStyle366"/>
                                  <w:b w:val="0"/>
                                  <w:bCs w:val="0"/>
                                  <w:sz w:val="26"/>
                                  <w:szCs w:val="26"/>
                                </w:rPr>
                                <w:t xml:space="preserve"> için</w:t>
                              </w:r>
                              <w:r w:rsidRPr="00AE06D5">
                                <w:rPr>
                                  <w:rStyle w:val="FontStyle366"/>
                                  <w:b w:val="0"/>
                                  <w:bCs w:val="0"/>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0F700" id="_x0000_t202" coordsize="21600,21600" o:spt="202" path="m,l,21600r21600,l21600,xe">
                  <v:stroke joinstyle="miter"/>
                  <v:path gradientshapeok="t" o:connecttype="rect"/>
                </v:shapetype>
                <v:shape id="Metin Kutusu 12" o:spid="_x0000_s1026" type="#_x0000_t202" style="position:absolute;left:0;text-align:left;margin-left:118.1pt;margin-top:-15.2pt;width:278.25pt;height:6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" filled="f">
                  <v:textbox>
                    <w:txbxContent>
                      <w:p w:rsidR="00903949" w:rsidRDefault="003048DE" w:rsidP="00903949">
                        <w:pPr>
                          <w:pStyle w:val="Style4"/>
                          <w:widowControl/>
                          <w:spacing w:line="240" w:lineRule="auto"/>
                          <w:jc w:val="center"/>
                          <w:rPr>
                            <w:rStyle w:val="FontStyle366"/>
                            <w:b w:val="0"/>
                            <w:bCs w:val="0"/>
                            <w:sz w:val="32"/>
                            <w:szCs w:val="26"/>
                          </w:rPr>
                        </w:pPr>
                        <w:r>
                          <w:rPr>
                            <w:rStyle w:val="FontStyle366"/>
                            <w:b w:val="0"/>
                            <w:bCs w:val="0"/>
                            <w:sz w:val="32"/>
                            <w:szCs w:val="26"/>
                          </w:rPr>
                          <w:t>KİRA SÖZLEŞMESİ</w:t>
                        </w:r>
                      </w:p>
                      <w:p w:rsidR="00B132C1" w:rsidRPr="00AE06D5" w:rsidRDefault="003048DE" w:rsidP="00903949">
                        <w:pPr>
                          <w:pStyle w:val="Style4"/>
                          <w:widowControl/>
                          <w:spacing w:line="240" w:lineRule="auto"/>
                          <w:jc w:val="center"/>
                          <w:rPr>
                            <w:b/>
                            <w:sz w:val="26"/>
                            <w:szCs w:val="26"/>
                          </w:rPr>
                        </w:pPr>
                        <w:r w:rsidRPr="00AE06D5">
                          <w:rPr>
                            <w:rStyle w:val="FontStyle366"/>
                            <w:b w:val="0"/>
                            <w:bCs w:val="0"/>
                            <w:sz w:val="26"/>
                            <w:szCs w:val="26"/>
                          </w:rPr>
                          <w:t>(Lojistik Merkez, Terminal Binası, Kargo Binaları, Nakliyat Ambarları ve İş Merkezi</w:t>
                        </w:r>
                        <w:r w:rsidR="00AE06D5" w:rsidRPr="00AE06D5">
                          <w:rPr>
                            <w:rStyle w:val="FontStyle366"/>
                            <w:b w:val="0"/>
                            <w:bCs w:val="0"/>
                            <w:sz w:val="26"/>
                            <w:szCs w:val="26"/>
                          </w:rPr>
                          <w:t xml:space="preserve"> için</w:t>
                        </w:r>
                        <w:r w:rsidRPr="00AE06D5">
                          <w:rPr>
                            <w:rStyle w:val="FontStyle366"/>
                            <w:b w:val="0"/>
                            <w:bCs w:val="0"/>
                            <w:sz w:val="26"/>
                            <w:szCs w:val="26"/>
                          </w:rPr>
                          <w:t>)</w:t>
                        </w:r>
                      </w:p>
                    </w:txbxContent>
                  </v:textbox>
                </v:shape>
              </w:pict>
            </mc:Fallback>
          </mc:AlternateContent>
        </w:r>
        <w:r w:rsidR="00903949">
          <w:rPr>
            <w:noProof/>
          </w:rPr>
          <mc:AlternateContent>
            <mc:Choice Requires="wps">
              <w:drawing>
                <wp:anchor distT="0" distB="0" distL="114300" distR="114300" simplePos="0" relativeHeight="251674624" behindDoc="0" locked="0" layoutInCell="1" allowOverlap="1" wp14:anchorId="4359DF6C" wp14:editId="69DD0E8B">
                  <wp:simplePos x="0" y="0"/>
                  <wp:positionH relativeFrom="column">
                    <wp:posOffset>4976494</wp:posOffset>
                  </wp:positionH>
                  <wp:positionV relativeFrom="paragraph">
                    <wp:posOffset>-164465</wp:posOffset>
                  </wp:positionV>
                  <wp:extent cx="1133475" cy="771525"/>
                  <wp:effectExtent l="0" t="0" r="0" b="9525"/>
                  <wp:wrapNone/>
                  <wp:docPr id="11" name="Metin Kutusu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334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949" w:rsidRPr="00BA03D9" w:rsidRDefault="003048DE" w:rsidP="00903949">
                              <w:pPr>
                                <w:pStyle w:val="GvdeMetni"/>
                                <w:rPr>
                                  <w:rFonts w:ascii="Times New Roman" w:hAnsi="Times New Roman" w:cs="Times New Roman"/>
                                  <w:b w:val="0"/>
                                  <w:sz w:val="24"/>
                                </w:rPr>
                              </w:pPr>
                              <w:r>
                                <w:rPr>
                                  <w:rFonts w:ascii="Times New Roman" w:hAnsi="Times New Roman" w:cs="Times New Roman"/>
                                  <w:b w:val="0"/>
                                  <w:sz w:val="24"/>
                                </w:rPr>
                                <w:t>59KS</w:t>
                              </w:r>
                              <w:r w:rsidR="00BA03D9" w:rsidRPr="00BA03D9">
                                <w:rPr>
                                  <w:rFonts w:ascii="Times New Roman" w:hAnsi="Times New Roman" w:cs="Times New Roman"/>
                                  <w:b w:val="0"/>
                                  <w:sz w:val="24"/>
                                </w:rPr>
                                <w:t>0</w:t>
                              </w:r>
                              <w:r>
                                <w:rPr>
                                  <w:rFonts w:ascii="Times New Roman" w:hAnsi="Times New Roman" w:cs="Times New Roman"/>
                                  <w:b w:val="0"/>
                                  <w:sz w:val="24"/>
                                </w:rPr>
                                <w:t>1</w:t>
                              </w:r>
                            </w:p>
                            <w:p w:rsidR="00903949" w:rsidRPr="00A17920" w:rsidRDefault="00903949" w:rsidP="00903949">
                              <w:pPr>
                                <w:pStyle w:val="GvdeMetni"/>
                                <w:rPr>
                                  <w:rFonts w:ascii="Times New Roman" w:hAnsi="Times New Roman" w:cs="Times New Roman"/>
                                  <w:b w:val="0"/>
                                  <w:bCs w:val="0"/>
                                  <w:sz w:val="24"/>
                                </w:rPr>
                              </w:pPr>
                              <w:r w:rsidRPr="00A17920">
                                <w:rPr>
                                  <w:rFonts w:ascii="Times New Roman" w:hAnsi="Times New Roman" w:cs="Times New Roman"/>
                                  <w:b w:val="0"/>
                                  <w:bCs w:val="0"/>
                                  <w:sz w:val="24"/>
                                </w:rPr>
                                <w:t>rev.</w:t>
                              </w:r>
                              <w:r w:rsidR="00B132C1">
                                <w:rPr>
                                  <w:rFonts w:ascii="Times New Roman" w:hAnsi="Times New Roman" w:cs="Times New Roman"/>
                                  <w:b w:val="0"/>
                                  <w:bCs w:val="0"/>
                                  <w:sz w:val="24"/>
                                </w:rPr>
                                <w:t>0</w:t>
                              </w:r>
                              <w:r w:rsidR="008E280F">
                                <w:rPr>
                                  <w:rFonts w:ascii="Times New Roman" w:hAnsi="Times New Roman" w:cs="Times New Roman"/>
                                  <w:b w:val="0"/>
                                  <w:bCs w:val="0"/>
                                  <w:sz w:val="24"/>
                                </w:rPr>
                                <w:t>0</w:t>
                              </w:r>
                            </w:p>
                            <w:p w:rsidR="00903949" w:rsidRDefault="003048DE" w:rsidP="00903949">
                              <w:pPr>
                                <w:pStyle w:val="GvdeMetni"/>
                                <w:rPr>
                                  <w:rFonts w:ascii="Times New Roman" w:hAnsi="Times New Roman" w:cs="Times New Roman"/>
                                  <w:b w:val="0"/>
                                  <w:sz w:val="24"/>
                                  <w:lang w:val="en-US"/>
                                </w:rPr>
                              </w:pPr>
                              <w:r>
                                <w:rPr>
                                  <w:rFonts w:ascii="Times New Roman" w:hAnsi="Times New Roman" w:cs="Times New Roman"/>
                                  <w:b w:val="0"/>
                                  <w:sz w:val="24"/>
                                  <w:lang w:val="en-US"/>
                                </w:rPr>
                                <w:t xml:space="preserve"> </w:t>
                              </w:r>
                            </w:p>
                            <w:p w:rsidR="00903949" w:rsidRPr="00A17920" w:rsidRDefault="00903949" w:rsidP="00903949">
                              <w:pPr>
                                <w:pStyle w:val="GvdeMetni"/>
                                <w:rPr>
                                  <w:rFonts w:ascii="Times New Roman" w:hAnsi="Times New Roman" w:cs="Times New Roman"/>
                                  <w:b w:val="0"/>
                                  <w:bCs w:val="0"/>
                                  <w:sz w:val="24"/>
                                </w:rPr>
                              </w:pPr>
                              <w:r w:rsidRPr="00903949">
                                <w:rPr>
                                  <w:rFonts w:ascii="Times New Roman" w:hAnsi="Times New Roman" w:cs="Times New Roman"/>
                                  <w:b w:val="0"/>
                                  <w:bCs w:val="0"/>
                                  <w:sz w:val="24"/>
                                </w:rPr>
                                <w:t xml:space="preserve">Sayfa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PAGE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5</w:t>
                              </w:r>
                              <w:r w:rsidRPr="00903949">
                                <w:rPr>
                                  <w:rFonts w:ascii="Times New Roman" w:hAnsi="Times New Roman" w:cs="Times New Roman"/>
                                  <w:b w:val="0"/>
                                  <w:bCs w:val="0"/>
                                  <w:sz w:val="24"/>
                                </w:rPr>
                                <w:fldChar w:fldCharType="end"/>
                              </w:r>
                              <w:r w:rsidRPr="00903949">
                                <w:rPr>
                                  <w:rFonts w:ascii="Times New Roman" w:hAnsi="Times New Roman" w:cs="Times New Roman"/>
                                  <w:b w:val="0"/>
                                  <w:bCs w:val="0"/>
                                  <w:sz w:val="24"/>
                                </w:rPr>
                                <w:t xml:space="preserve"> /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NUMPAGES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9</w:t>
                              </w:r>
                              <w:r w:rsidRPr="00903949">
                                <w:rPr>
                                  <w:rFonts w:ascii="Times New Roman" w:hAnsi="Times New Roman" w:cs="Times New Roman"/>
                                  <w:b w:val="0"/>
                                  <w:bCs w:val="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9DF6C" id="Metin Kutusu 11" o:spid="_x0000_s1027" type="#_x0000_t202" style="position:absolute;left:0;text-align:left;margin-left:391.85pt;margin-top:-12.95pt;width:89.25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" filled="f" stroked="f">
                  <o:lock v:ext="edit" aspectratio="t"/>
                  <v:textbox>
                    <w:txbxContent>
                      <w:p w:rsidR="00903949" w:rsidRPr="00BA03D9" w:rsidRDefault="003048DE" w:rsidP="00903949">
                        <w:pPr>
                          <w:pStyle w:val="GvdeMetni"/>
                          <w:rPr>
                            <w:rFonts w:ascii="Times New Roman" w:hAnsi="Times New Roman" w:cs="Times New Roman"/>
                            <w:b w:val="0"/>
                            <w:sz w:val="24"/>
                          </w:rPr>
                        </w:pPr>
                        <w:r>
                          <w:rPr>
                            <w:rFonts w:ascii="Times New Roman" w:hAnsi="Times New Roman" w:cs="Times New Roman"/>
                            <w:b w:val="0"/>
                            <w:sz w:val="24"/>
                          </w:rPr>
                          <w:t>59KS</w:t>
                        </w:r>
                        <w:r w:rsidR="00BA03D9" w:rsidRPr="00BA03D9">
                          <w:rPr>
                            <w:rFonts w:ascii="Times New Roman" w:hAnsi="Times New Roman" w:cs="Times New Roman"/>
                            <w:b w:val="0"/>
                            <w:sz w:val="24"/>
                          </w:rPr>
                          <w:t>0</w:t>
                        </w:r>
                        <w:r>
                          <w:rPr>
                            <w:rFonts w:ascii="Times New Roman" w:hAnsi="Times New Roman" w:cs="Times New Roman"/>
                            <w:b w:val="0"/>
                            <w:sz w:val="24"/>
                          </w:rPr>
                          <w:t>1</w:t>
                        </w:r>
                      </w:p>
                      <w:p w:rsidR="00903949" w:rsidRPr="00A17920" w:rsidRDefault="00903949" w:rsidP="00903949">
                        <w:pPr>
                          <w:pStyle w:val="GvdeMetni"/>
                          <w:rPr>
                            <w:rFonts w:ascii="Times New Roman" w:hAnsi="Times New Roman" w:cs="Times New Roman"/>
                            <w:b w:val="0"/>
                            <w:bCs w:val="0"/>
                            <w:sz w:val="24"/>
                          </w:rPr>
                        </w:pPr>
                        <w:r w:rsidRPr="00A17920">
                          <w:rPr>
                            <w:rFonts w:ascii="Times New Roman" w:hAnsi="Times New Roman" w:cs="Times New Roman"/>
                            <w:b w:val="0"/>
                            <w:bCs w:val="0"/>
                            <w:sz w:val="24"/>
                          </w:rPr>
                          <w:t>rev.</w:t>
                        </w:r>
                        <w:r w:rsidR="00B132C1">
                          <w:rPr>
                            <w:rFonts w:ascii="Times New Roman" w:hAnsi="Times New Roman" w:cs="Times New Roman"/>
                            <w:b w:val="0"/>
                            <w:bCs w:val="0"/>
                            <w:sz w:val="24"/>
                          </w:rPr>
                          <w:t>0</w:t>
                        </w:r>
                        <w:r w:rsidR="008E280F">
                          <w:rPr>
                            <w:rFonts w:ascii="Times New Roman" w:hAnsi="Times New Roman" w:cs="Times New Roman"/>
                            <w:b w:val="0"/>
                            <w:bCs w:val="0"/>
                            <w:sz w:val="24"/>
                          </w:rPr>
                          <w:t>0</w:t>
                        </w:r>
                      </w:p>
                      <w:p w:rsidR="00903949" w:rsidRDefault="003048DE" w:rsidP="00903949">
                        <w:pPr>
                          <w:pStyle w:val="GvdeMetni"/>
                          <w:rPr>
                            <w:rFonts w:ascii="Times New Roman" w:hAnsi="Times New Roman" w:cs="Times New Roman"/>
                            <w:b w:val="0"/>
                            <w:sz w:val="24"/>
                            <w:lang w:val="en-US"/>
                          </w:rPr>
                        </w:pPr>
                        <w:r>
                          <w:rPr>
                            <w:rFonts w:ascii="Times New Roman" w:hAnsi="Times New Roman" w:cs="Times New Roman"/>
                            <w:b w:val="0"/>
                            <w:sz w:val="24"/>
                            <w:lang w:val="en-US"/>
                          </w:rPr>
                          <w:t xml:space="preserve"> </w:t>
                        </w:r>
                      </w:p>
                      <w:p w:rsidR="00903949" w:rsidRPr="00A17920" w:rsidRDefault="00903949" w:rsidP="00903949">
                        <w:pPr>
                          <w:pStyle w:val="GvdeMetni"/>
                          <w:rPr>
                            <w:rFonts w:ascii="Times New Roman" w:hAnsi="Times New Roman" w:cs="Times New Roman"/>
                            <w:b w:val="0"/>
                            <w:bCs w:val="0"/>
                            <w:sz w:val="24"/>
                          </w:rPr>
                        </w:pPr>
                        <w:r w:rsidRPr="00903949">
                          <w:rPr>
                            <w:rFonts w:ascii="Times New Roman" w:hAnsi="Times New Roman" w:cs="Times New Roman"/>
                            <w:b w:val="0"/>
                            <w:bCs w:val="0"/>
                            <w:sz w:val="24"/>
                          </w:rPr>
                          <w:t xml:space="preserve">Sayfa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PAGE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5</w:t>
                        </w:r>
                        <w:r w:rsidRPr="00903949">
                          <w:rPr>
                            <w:rFonts w:ascii="Times New Roman" w:hAnsi="Times New Roman" w:cs="Times New Roman"/>
                            <w:b w:val="0"/>
                            <w:bCs w:val="0"/>
                            <w:sz w:val="24"/>
                          </w:rPr>
                          <w:fldChar w:fldCharType="end"/>
                        </w:r>
                        <w:r w:rsidRPr="00903949">
                          <w:rPr>
                            <w:rFonts w:ascii="Times New Roman" w:hAnsi="Times New Roman" w:cs="Times New Roman"/>
                            <w:b w:val="0"/>
                            <w:bCs w:val="0"/>
                            <w:sz w:val="24"/>
                          </w:rPr>
                          <w:t xml:space="preserve"> /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NUMPAGES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9</w:t>
                        </w:r>
                        <w:r w:rsidRPr="00903949">
                          <w:rPr>
                            <w:rFonts w:ascii="Times New Roman" w:hAnsi="Times New Roman" w:cs="Times New Roman"/>
                            <w:b w:val="0"/>
                            <w:bCs w:val="0"/>
                            <w:sz w:val="24"/>
                          </w:rPr>
                          <w:fldChar w:fldCharType="end"/>
                        </w:r>
                      </w:p>
                    </w:txbxContent>
                  </v:textbox>
                </v:shape>
              </w:pict>
            </mc:Fallback>
          </mc:AlternateContent>
        </w:r>
        <w:r w:rsidR="00903949">
          <w:rPr>
            <w:noProof/>
          </w:rPr>
          <mc:AlternateContent>
            <mc:Choice Requires="wps">
              <w:drawing>
                <wp:anchor distT="0" distB="0" distL="114300" distR="114300" simplePos="0" relativeHeight="251672576" behindDoc="1" locked="0" layoutInCell="1" allowOverlap="1" wp14:anchorId="6083E24E" wp14:editId="3E8DB52F">
                  <wp:simplePos x="0" y="0"/>
                  <wp:positionH relativeFrom="column">
                    <wp:posOffset>-367030</wp:posOffset>
                  </wp:positionH>
                  <wp:positionV relativeFrom="paragraph">
                    <wp:posOffset>-190500</wp:posOffset>
                  </wp:positionV>
                  <wp:extent cx="6473825" cy="806450"/>
                  <wp:effectExtent l="0" t="0" r="22225" b="1270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806450"/>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2CC4" id="Dikdörtgen 10" o:spid="_x0000_s1026" style="position:absolute;margin-left:-28.9pt;margin-top:-15pt;width:509.75pt;height:6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" filled="f" strokeweight="1pt"/>
              </w:pict>
            </mc:Fallback>
          </mc:AlternateContent>
        </w:r>
        <w:r w:rsidR="00903949">
          <w:rPr>
            <w:noProof/>
          </w:rPr>
          <w:drawing>
            <wp:anchor distT="0" distB="0" distL="114300" distR="114300" simplePos="0" relativeHeight="251668480" behindDoc="1" locked="0" layoutInCell="1" allowOverlap="1" wp14:anchorId="5D6CA6A9" wp14:editId="2C429263">
              <wp:simplePos x="0" y="0"/>
              <wp:positionH relativeFrom="column">
                <wp:posOffset>-271780</wp:posOffset>
              </wp:positionH>
              <wp:positionV relativeFrom="paragraph">
                <wp:posOffset>-145415</wp:posOffset>
              </wp:positionV>
              <wp:extent cx="1840865" cy="714375"/>
              <wp:effectExtent l="0" t="0" r="6985" b="9525"/>
              <wp:wrapNone/>
              <wp:docPr id="14" name="Resim 14" descr="EO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EOSB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0865" cy="7143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764A32" w:rsidRDefault="00B132C1" w:rsidP="00B132C1">
    <w:pPr>
      <w:pStyle w:val="stbilgi"/>
      <w:tabs>
        <w:tab w:val="clear" w:pos="4536"/>
        <w:tab w:val="clear" w:pos="9072"/>
        <w:tab w:val="left" w:pos="576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C1" w:rsidRDefault="00A866C1" w:rsidP="00A866C1">
    <w:pPr>
      <w:pStyle w:val="stbilgi"/>
    </w:pPr>
    <w:r>
      <w:rPr>
        <w:noProof/>
      </w:rPr>
      <mc:AlternateContent>
        <mc:Choice Requires="wps">
          <w:drawing>
            <wp:anchor distT="0" distB="0" distL="114300" distR="114300" simplePos="0" relativeHeight="251677696" behindDoc="0" locked="0" layoutInCell="1" allowOverlap="1" wp14:anchorId="0151526E" wp14:editId="27D403B4">
              <wp:simplePos x="0" y="0"/>
              <wp:positionH relativeFrom="column">
                <wp:posOffset>1728470</wp:posOffset>
              </wp:positionH>
              <wp:positionV relativeFrom="paragraph">
                <wp:posOffset>-97790</wp:posOffset>
              </wp:positionV>
              <wp:extent cx="3533775" cy="806450"/>
              <wp:effectExtent l="0" t="0" r="28575" b="1270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6450"/>
                      </a:xfrm>
                      <a:prstGeom prst="rect">
                        <a:avLst/>
                      </a:prstGeom>
                      <a:noFill/>
                      <a:ln w="3175" algn="ctr">
                        <a:solidFill>
                          <a:srgbClr val="000000"/>
                        </a:solidFill>
                        <a:miter lim="800000"/>
                        <a:headEnd/>
                        <a:tailEnd/>
                      </a:ln>
                      <a:effectLst/>
                    </wps:spPr>
                    <wps:txbx>
                      <w:txbxContent>
                        <w:p w:rsidR="00A866C1" w:rsidRPr="007B78FE" w:rsidRDefault="00A866C1" w:rsidP="00A866C1">
                          <w:pPr>
                            <w:pStyle w:val="Style4"/>
                            <w:widowControl/>
                            <w:spacing w:line="240" w:lineRule="auto"/>
                            <w:jc w:val="center"/>
                            <w:rPr>
                              <w:rStyle w:val="FontStyle366"/>
                              <w:b w:val="0"/>
                              <w:bCs w:val="0"/>
                              <w:sz w:val="36"/>
                              <w:szCs w:val="26"/>
                            </w:rPr>
                          </w:pPr>
                          <w:r w:rsidRPr="007B78FE">
                            <w:rPr>
                              <w:rStyle w:val="FontStyle366"/>
                              <w:b w:val="0"/>
                              <w:bCs w:val="0"/>
                              <w:sz w:val="36"/>
                              <w:szCs w:val="26"/>
                            </w:rPr>
                            <w:t>DOKÜMAN</w:t>
                          </w:r>
                        </w:p>
                        <w:p w:rsidR="00A866C1" w:rsidRPr="007B78FE" w:rsidRDefault="00A866C1" w:rsidP="00A866C1">
                          <w:pPr>
                            <w:pStyle w:val="Style4"/>
                            <w:widowControl/>
                            <w:spacing w:line="240" w:lineRule="auto"/>
                            <w:jc w:val="center"/>
                            <w:rPr>
                              <w:b/>
                              <w:sz w:val="26"/>
                              <w:szCs w:val="26"/>
                            </w:rPr>
                          </w:pPr>
                          <w:r w:rsidRPr="007B78FE">
                            <w:rPr>
                              <w:rStyle w:val="FontStyle366"/>
                              <w:b w:val="0"/>
                              <w:bCs w:val="0"/>
                              <w:sz w:val="36"/>
                              <w:szCs w:val="26"/>
                            </w:rPr>
                            <w:t>ONAY VE DAĞITIM SAYFASI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1526E" id="_x0000_t202" coordsize="21600,21600" o:spt="202" path="m,l,21600r21600,l21600,xe">
              <v:stroke joinstyle="miter"/>
              <v:path gradientshapeok="t" o:connecttype="rect"/>
            </v:shapetype>
            <v:shape id="Metin Kutusu 4" o:spid="_x0000_s1028" type="#_x0000_t202" style="position:absolute;margin-left:136.1pt;margin-top:-7.7pt;width:278.25pt;height: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" filled="f" strokeweight=".25pt">
              <v:textbox>
                <w:txbxContent>
                  <w:p w:rsidR="00A866C1" w:rsidRPr="007B78FE" w:rsidRDefault="00A866C1" w:rsidP="00A866C1">
                    <w:pPr>
                      <w:pStyle w:val="Style4"/>
                      <w:widowControl/>
                      <w:spacing w:line="240" w:lineRule="auto"/>
                      <w:jc w:val="center"/>
                      <w:rPr>
                        <w:rStyle w:val="FontStyle366"/>
                        <w:b w:val="0"/>
                        <w:bCs w:val="0"/>
                        <w:sz w:val="36"/>
                        <w:szCs w:val="26"/>
                      </w:rPr>
                    </w:pPr>
                    <w:r w:rsidRPr="007B78FE">
                      <w:rPr>
                        <w:rStyle w:val="FontStyle366"/>
                        <w:b w:val="0"/>
                        <w:bCs w:val="0"/>
                        <w:sz w:val="36"/>
                        <w:szCs w:val="26"/>
                      </w:rPr>
                      <w:t>DOKÜMAN</w:t>
                    </w:r>
                  </w:p>
                  <w:p w:rsidR="00A866C1" w:rsidRPr="007B78FE" w:rsidRDefault="00A866C1" w:rsidP="00A866C1">
                    <w:pPr>
                      <w:pStyle w:val="Style4"/>
                      <w:widowControl/>
                      <w:spacing w:line="240" w:lineRule="auto"/>
                      <w:jc w:val="center"/>
                      <w:rPr>
                        <w:b/>
                        <w:sz w:val="26"/>
                        <w:szCs w:val="26"/>
                      </w:rPr>
                    </w:pPr>
                    <w:r w:rsidRPr="007B78FE">
                      <w:rPr>
                        <w:rStyle w:val="FontStyle366"/>
                        <w:b w:val="0"/>
                        <w:bCs w:val="0"/>
                        <w:sz w:val="36"/>
                        <w:szCs w:val="26"/>
                      </w:rPr>
                      <w:t>ONAY VE DAĞITIM SAYFASI</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B9EDDA5" wp14:editId="68A9CC55">
              <wp:simplePos x="0" y="0"/>
              <wp:positionH relativeFrom="column">
                <wp:posOffset>-161925</wp:posOffset>
              </wp:positionH>
              <wp:positionV relativeFrom="paragraph">
                <wp:posOffset>-97155</wp:posOffset>
              </wp:positionV>
              <wp:extent cx="6473825" cy="806450"/>
              <wp:effectExtent l="9525" t="7620" r="12700" b="1460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806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EBCE9" id="Dikdörtgen 5" o:spid="_x0000_s1026" style="position:absolute;margin-left:-12.75pt;margin-top:-7.65pt;width:509.75pt;height: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" filled="f" strokeweight="1pt"/>
          </w:pict>
        </mc:Fallback>
      </mc:AlternateContent>
    </w:r>
    <w:r>
      <w:rPr>
        <w:noProof/>
      </w:rPr>
      <mc:AlternateContent>
        <mc:Choice Requires="wps">
          <w:drawing>
            <wp:anchor distT="0" distB="0" distL="114300" distR="114300" simplePos="0" relativeHeight="251676672" behindDoc="0" locked="0" layoutInCell="1" allowOverlap="1" wp14:anchorId="5510C2B7" wp14:editId="7F0AC2F0">
              <wp:simplePos x="0" y="0"/>
              <wp:positionH relativeFrom="column">
                <wp:posOffset>-161925</wp:posOffset>
              </wp:positionH>
              <wp:positionV relativeFrom="paragraph">
                <wp:posOffset>-90170</wp:posOffset>
              </wp:positionV>
              <wp:extent cx="1863725" cy="780415"/>
              <wp:effectExtent l="0" t="0" r="3175"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C1" w:rsidRDefault="00A866C1" w:rsidP="00A866C1">
                          <w:r>
                            <w:rPr>
                              <w:noProof/>
                            </w:rPr>
                            <w:drawing>
                              <wp:inline distT="0" distB="0" distL="0" distR="0" wp14:anchorId="374AECDD" wp14:editId="506D9F12">
                                <wp:extent cx="1838325" cy="714375"/>
                                <wp:effectExtent l="0" t="0" r="9525" b="9525"/>
                                <wp:docPr id="16" name="Resim 16" descr="EO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0C2B7" id="Metin Kutusu 2" o:spid="_x0000_s1029" type="#_x0000_t202" style="position:absolute;margin-left:-12.75pt;margin-top:-7.1pt;width:146.75pt;height:6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" filled="f" stroked="f">
              <v:textbox>
                <w:txbxContent>
                  <w:p w:rsidR="00A866C1" w:rsidRDefault="00A866C1" w:rsidP="00A866C1">
                    <w:r>
                      <w:rPr>
                        <w:noProof/>
                      </w:rPr>
                      <w:drawing>
                        <wp:inline distT="0" distB="0" distL="0" distR="0" wp14:anchorId="374AECDD" wp14:editId="506D9F12">
                          <wp:extent cx="1838325" cy="714375"/>
                          <wp:effectExtent l="0" t="0" r="9525" b="9525"/>
                          <wp:docPr id="16" name="Resim 16" descr="EO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p>
                </w:txbxContent>
              </v:textbox>
            </v:shape>
          </w:pict>
        </mc:Fallback>
      </mc:AlternateContent>
    </w:r>
  </w:p>
  <w:p w:rsidR="00A866C1" w:rsidRDefault="00A866C1" w:rsidP="00A866C1">
    <w:pPr>
      <w:pStyle w:val="stbilgi"/>
      <w:rPr>
        <w:b/>
        <w:bCs/>
      </w:rPr>
    </w:pPr>
  </w:p>
  <w:p w:rsidR="00A866C1" w:rsidRDefault="00A866C1">
    <w:pPr>
      <w:pStyle w:val="stbilgi"/>
    </w:pPr>
  </w:p>
  <w:p w:rsidR="00A866C1" w:rsidRDefault="00A866C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26984"/>
      <w:docPartObj>
        <w:docPartGallery w:val="Page Numbers (Top of Page)"/>
        <w:docPartUnique/>
      </w:docPartObj>
    </w:sdtPr>
    <w:sdtEndPr/>
    <w:sdtContent>
      <w:p w:rsidR="00903949" w:rsidRDefault="00B84108">
        <w:pPr>
          <w:pStyle w:val="stbilgi"/>
          <w:jc w:val="right"/>
        </w:pPr>
        <w:r>
          <w:rPr>
            <w:noProof/>
          </w:rPr>
          <mc:AlternateContent>
            <mc:Choice Requires="wps">
              <w:drawing>
                <wp:anchor distT="0" distB="0" distL="114300" distR="114300" simplePos="0" relativeHeight="251689984" behindDoc="1" locked="0" layoutInCell="1" allowOverlap="1" wp14:anchorId="7A86094B" wp14:editId="031F8B72">
                  <wp:simplePos x="0" y="0"/>
                  <wp:positionH relativeFrom="column">
                    <wp:posOffset>1499870</wp:posOffset>
                  </wp:positionH>
                  <wp:positionV relativeFrom="paragraph">
                    <wp:posOffset>-193040</wp:posOffset>
                  </wp:positionV>
                  <wp:extent cx="3533775" cy="806450"/>
                  <wp:effectExtent l="0" t="0" r="28575" b="1270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6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949" w:rsidRDefault="003048DE" w:rsidP="00903949">
                              <w:pPr>
                                <w:pStyle w:val="Style4"/>
                                <w:widowControl/>
                                <w:spacing w:line="240" w:lineRule="auto"/>
                                <w:jc w:val="center"/>
                                <w:rPr>
                                  <w:rStyle w:val="FontStyle366"/>
                                  <w:b w:val="0"/>
                                  <w:bCs w:val="0"/>
                                  <w:sz w:val="32"/>
                                  <w:szCs w:val="26"/>
                                </w:rPr>
                              </w:pPr>
                              <w:r>
                                <w:rPr>
                                  <w:rStyle w:val="FontStyle366"/>
                                  <w:b w:val="0"/>
                                  <w:bCs w:val="0"/>
                                  <w:sz w:val="32"/>
                                  <w:szCs w:val="26"/>
                                </w:rPr>
                                <w:t>KİRA</w:t>
                              </w:r>
                              <w:r w:rsidR="00CA4730">
                                <w:rPr>
                                  <w:rStyle w:val="FontStyle366"/>
                                  <w:b w:val="0"/>
                                  <w:bCs w:val="0"/>
                                  <w:sz w:val="32"/>
                                  <w:szCs w:val="26"/>
                                </w:rPr>
                                <w:t>CILAR YÖNETMELİĞİ</w:t>
                              </w:r>
                            </w:p>
                            <w:p w:rsidR="00B132C1" w:rsidRPr="008A7D5E" w:rsidRDefault="003048DE" w:rsidP="00903949">
                              <w:pPr>
                                <w:pStyle w:val="Style4"/>
                                <w:widowControl/>
                                <w:spacing w:line="240" w:lineRule="auto"/>
                                <w:jc w:val="center"/>
                                <w:rPr>
                                  <w:b/>
                                  <w:sz w:val="26"/>
                                  <w:szCs w:val="26"/>
                                </w:rPr>
                              </w:pPr>
                              <w:r w:rsidRPr="008A7D5E">
                                <w:rPr>
                                  <w:rStyle w:val="FontStyle366"/>
                                  <w:b w:val="0"/>
                                  <w:bCs w:val="0"/>
                                  <w:sz w:val="26"/>
                                  <w:szCs w:val="26"/>
                                </w:rPr>
                                <w:t>(Lojistik Merkez, Terminal Binası, Kargo Binaları, Nakliyat Ambarları ve İş Merkezi</w:t>
                              </w:r>
                              <w:r w:rsidR="00CA4730" w:rsidRPr="008A7D5E">
                                <w:rPr>
                                  <w:rStyle w:val="FontStyle366"/>
                                  <w:b w:val="0"/>
                                  <w:bCs w:val="0"/>
                                  <w:sz w:val="26"/>
                                  <w:szCs w:val="26"/>
                                </w:rPr>
                                <w:t xml:space="preserve"> için</w:t>
                              </w:r>
                              <w:r w:rsidRPr="008A7D5E">
                                <w:rPr>
                                  <w:rStyle w:val="FontStyle366"/>
                                  <w:b w:val="0"/>
                                  <w:bCs w:val="0"/>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6094B" id="_x0000_t202" coordsize="21600,21600" o:spt="202" path="m,l,21600r21600,l21600,xe">
                  <v:stroke joinstyle="miter"/>
                  <v:path gradientshapeok="t" o:connecttype="rect"/>
                </v:shapetype>
                <v:shape id="Metin Kutusu 13" o:spid="_x0000_s1031" type="#_x0000_t202" style="position:absolute;left:0;text-align:left;margin-left:118.1pt;margin-top:-15.2pt;width:278.25pt;height:6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" filled="f">
                  <v:textbox>
                    <w:txbxContent>
                      <w:p w:rsidR="00903949" w:rsidRDefault="003048DE" w:rsidP="00903949">
                        <w:pPr>
                          <w:pStyle w:val="Style4"/>
                          <w:widowControl/>
                          <w:spacing w:line="240" w:lineRule="auto"/>
                          <w:jc w:val="center"/>
                          <w:rPr>
                            <w:rStyle w:val="FontStyle366"/>
                            <w:b w:val="0"/>
                            <w:bCs w:val="0"/>
                            <w:sz w:val="32"/>
                            <w:szCs w:val="26"/>
                          </w:rPr>
                        </w:pPr>
                        <w:r>
                          <w:rPr>
                            <w:rStyle w:val="FontStyle366"/>
                            <w:b w:val="0"/>
                            <w:bCs w:val="0"/>
                            <w:sz w:val="32"/>
                            <w:szCs w:val="26"/>
                          </w:rPr>
                          <w:t>KİRA</w:t>
                        </w:r>
                        <w:r w:rsidR="00CA4730">
                          <w:rPr>
                            <w:rStyle w:val="FontStyle366"/>
                            <w:b w:val="0"/>
                            <w:bCs w:val="0"/>
                            <w:sz w:val="32"/>
                            <w:szCs w:val="26"/>
                          </w:rPr>
                          <w:t>CILAR YÖNETMELİĞİ</w:t>
                        </w:r>
                      </w:p>
                      <w:p w:rsidR="00B132C1" w:rsidRPr="008A7D5E" w:rsidRDefault="003048DE" w:rsidP="00903949">
                        <w:pPr>
                          <w:pStyle w:val="Style4"/>
                          <w:widowControl/>
                          <w:spacing w:line="240" w:lineRule="auto"/>
                          <w:jc w:val="center"/>
                          <w:rPr>
                            <w:b/>
                            <w:sz w:val="26"/>
                            <w:szCs w:val="26"/>
                          </w:rPr>
                        </w:pPr>
                        <w:r w:rsidRPr="008A7D5E">
                          <w:rPr>
                            <w:rStyle w:val="FontStyle366"/>
                            <w:b w:val="0"/>
                            <w:bCs w:val="0"/>
                            <w:sz w:val="26"/>
                            <w:szCs w:val="26"/>
                          </w:rPr>
                          <w:t>(Lojistik Merkez, Terminal Binası, Kargo Binaları, Nakliyat Ambarları ve İş Merkezi</w:t>
                        </w:r>
                        <w:r w:rsidR="00CA4730" w:rsidRPr="008A7D5E">
                          <w:rPr>
                            <w:rStyle w:val="FontStyle366"/>
                            <w:b w:val="0"/>
                            <w:bCs w:val="0"/>
                            <w:sz w:val="26"/>
                            <w:szCs w:val="26"/>
                          </w:rPr>
                          <w:t xml:space="preserve"> için</w:t>
                        </w:r>
                        <w:r w:rsidRPr="008A7D5E">
                          <w:rPr>
                            <w:rStyle w:val="FontStyle366"/>
                            <w:b w:val="0"/>
                            <w:bCs w:val="0"/>
                            <w:sz w:val="26"/>
                            <w:szCs w:val="26"/>
                          </w:rPr>
                          <w:t>)</w:t>
                        </w:r>
                      </w:p>
                    </w:txbxContent>
                  </v:textbox>
                </v:shape>
              </w:pict>
            </mc:Fallback>
          </mc:AlternateContent>
        </w:r>
        <w:r w:rsidR="00903949">
          <w:rPr>
            <w:noProof/>
          </w:rPr>
          <mc:AlternateContent>
            <mc:Choice Requires="wps">
              <w:drawing>
                <wp:anchor distT="0" distB="0" distL="114300" distR="114300" simplePos="0" relativeHeight="251692032" behindDoc="0" locked="0" layoutInCell="1" allowOverlap="1" wp14:anchorId="6C353801" wp14:editId="50B262EB">
                  <wp:simplePos x="0" y="0"/>
                  <wp:positionH relativeFrom="column">
                    <wp:posOffset>4976494</wp:posOffset>
                  </wp:positionH>
                  <wp:positionV relativeFrom="paragraph">
                    <wp:posOffset>-164465</wp:posOffset>
                  </wp:positionV>
                  <wp:extent cx="1133475" cy="771525"/>
                  <wp:effectExtent l="0" t="0" r="0" b="9525"/>
                  <wp:wrapNone/>
                  <wp:docPr id="17" name="Metin Kutusu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334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949" w:rsidRPr="00BA03D9" w:rsidRDefault="003048DE" w:rsidP="00903949">
                              <w:pPr>
                                <w:pStyle w:val="GvdeMetni"/>
                                <w:rPr>
                                  <w:rFonts w:ascii="Times New Roman" w:hAnsi="Times New Roman" w:cs="Times New Roman"/>
                                  <w:b w:val="0"/>
                                  <w:sz w:val="24"/>
                                </w:rPr>
                              </w:pPr>
                              <w:r>
                                <w:rPr>
                                  <w:rFonts w:ascii="Times New Roman" w:hAnsi="Times New Roman" w:cs="Times New Roman"/>
                                  <w:b w:val="0"/>
                                  <w:sz w:val="24"/>
                                </w:rPr>
                                <w:t>59</w:t>
                              </w:r>
                              <w:r w:rsidR="00CA4730">
                                <w:rPr>
                                  <w:rFonts w:ascii="Times New Roman" w:hAnsi="Times New Roman" w:cs="Times New Roman"/>
                                  <w:b w:val="0"/>
                                  <w:sz w:val="24"/>
                                </w:rPr>
                                <w:t>İT</w:t>
                              </w:r>
                              <w:r w:rsidR="00BA03D9" w:rsidRPr="00BA03D9">
                                <w:rPr>
                                  <w:rFonts w:ascii="Times New Roman" w:hAnsi="Times New Roman" w:cs="Times New Roman"/>
                                  <w:b w:val="0"/>
                                  <w:sz w:val="24"/>
                                </w:rPr>
                                <w:t>0</w:t>
                              </w:r>
                              <w:r>
                                <w:rPr>
                                  <w:rFonts w:ascii="Times New Roman" w:hAnsi="Times New Roman" w:cs="Times New Roman"/>
                                  <w:b w:val="0"/>
                                  <w:sz w:val="24"/>
                                </w:rPr>
                                <w:t>1</w:t>
                              </w:r>
                            </w:p>
                            <w:p w:rsidR="00903949" w:rsidRPr="00A17920" w:rsidRDefault="00903949" w:rsidP="00903949">
                              <w:pPr>
                                <w:pStyle w:val="GvdeMetni"/>
                                <w:rPr>
                                  <w:rFonts w:ascii="Times New Roman" w:hAnsi="Times New Roman" w:cs="Times New Roman"/>
                                  <w:b w:val="0"/>
                                  <w:bCs w:val="0"/>
                                  <w:sz w:val="24"/>
                                </w:rPr>
                              </w:pPr>
                              <w:r w:rsidRPr="00A17920">
                                <w:rPr>
                                  <w:rFonts w:ascii="Times New Roman" w:hAnsi="Times New Roman" w:cs="Times New Roman"/>
                                  <w:b w:val="0"/>
                                  <w:bCs w:val="0"/>
                                  <w:sz w:val="24"/>
                                </w:rPr>
                                <w:t>rev.</w:t>
                              </w:r>
                              <w:r w:rsidR="00B132C1">
                                <w:rPr>
                                  <w:rFonts w:ascii="Times New Roman" w:hAnsi="Times New Roman" w:cs="Times New Roman"/>
                                  <w:b w:val="0"/>
                                  <w:bCs w:val="0"/>
                                  <w:sz w:val="24"/>
                                </w:rPr>
                                <w:t>0</w:t>
                              </w:r>
                              <w:r w:rsidR="008E280F">
                                <w:rPr>
                                  <w:rFonts w:ascii="Times New Roman" w:hAnsi="Times New Roman" w:cs="Times New Roman"/>
                                  <w:b w:val="0"/>
                                  <w:bCs w:val="0"/>
                                  <w:sz w:val="24"/>
                                </w:rPr>
                                <w:t>0</w:t>
                              </w:r>
                            </w:p>
                            <w:p w:rsidR="00903949" w:rsidRDefault="003048DE" w:rsidP="00903949">
                              <w:pPr>
                                <w:pStyle w:val="GvdeMetni"/>
                                <w:rPr>
                                  <w:rFonts w:ascii="Times New Roman" w:hAnsi="Times New Roman" w:cs="Times New Roman"/>
                                  <w:b w:val="0"/>
                                  <w:sz w:val="24"/>
                                  <w:lang w:val="en-US"/>
                                </w:rPr>
                              </w:pPr>
                              <w:r>
                                <w:rPr>
                                  <w:rFonts w:ascii="Times New Roman" w:hAnsi="Times New Roman" w:cs="Times New Roman"/>
                                  <w:b w:val="0"/>
                                  <w:sz w:val="24"/>
                                  <w:lang w:val="en-US"/>
                                </w:rPr>
                                <w:t xml:space="preserve"> </w:t>
                              </w:r>
                            </w:p>
                            <w:p w:rsidR="00903949" w:rsidRPr="00A17920" w:rsidRDefault="00903949" w:rsidP="00903949">
                              <w:pPr>
                                <w:pStyle w:val="GvdeMetni"/>
                                <w:rPr>
                                  <w:rFonts w:ascii="Times New Roman" w:hAnsi="Times New Roman" w:cs="Times New Roman"/>
                                  <w:b w:val="0"/>
                                  <w:bCs w:val="0"/>
                                  <w:sz w:val="24"/>
                                </w:rPr>
                              </w:pPr>
                              <w:r w:rsidRPr="00903949">
                                <w:rPr>
                                  <w:rFonts w:ascii="Times New Roman" w:hAnsi="Times New Roman" w:cs="Times New Roman"/>
                                  <w:b w:val="0"/>
                                  <w:bCs w:val="0"/>
                                  <w:sz w:val="24"/>
                                </w:rPr>
                                <w:t xml:space="preserve">Sayfa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PAGE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1</w:t>
                              </w:r>
                              <w:r w:rsidRPr="00903949">
                                <w:rPr>
                                  <w:rFonts w:ascii="Times New Roman" w:hAnsi="Times New Roman" w:cs="Times New Roman"/>
                                  <w:b w:val="0"/>
                                  <w:bCs w:val="0"/>
                                  <w:sz w:val="24"/>
                                </w:rPr>
                                <w:fldChar w:fldCharType="end"/>
                              </w:r>
                              <w:r w:rsidRPr="00903949">
                                <w:rPr>
                                  <w:rFonts w:ascii="Times New Roman" w:hAnsi="Times New Roman" w:cs="Times New Roman"/>
                                  <w:b w:val="0"/>
                                  <w:bCs w:val="0"/>
                                  <w:sz w:val="24"/>
                                </w:rPr>
                                <w:t xml:space="preserve"> /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NUMPAGES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9</w:t>
                              </w:r>
                              <w:r w:rsidRPr="00903949">
                                <w:rPr>
                                  <w:rFonts w:ascii="Times New Roman" w:hAnsi="Times New Roman" w:cs="Times New Roman"/>
                                  <w:b w:val="0"/>
                                  <w:bCs w:val="0"/>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3801" id="Metin Kutusu 17" o:spid="_x0000_s1032" type="#_x0000_t202" style="position:absolute;left:0;text-align:left;margin-left:391.85pt;margin-top:-12.95pt;width:89.25pt;height: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" filled="f" stroked="f">
                  <o:lock v:ext="edit" aspectratio="t"/>
                  <v:textbox>
                    <w:txbxContent>
                      <w:p w:rsidR="00903949" w:rsidRPr="00BA03D9" w:rsidRDefault="003048DE" w:rsidP="00903949">
                        <w:pPr>
                          <w:pStyle w:val="GvdeMetni"/>
                          <w:rPr>
                            <w:rFonts w:ascii="Times New Roman" w:hAnsi="Times New Roman" w:cs="Times New Roman"/>
                            <w:b w:val="0"/>
                            <w:sz w:val="24"/>
                          </w:rPr>
                        </w:pPr>
                        <w:r>
                          <w:rPr>
                            <w:rFonts w:ascii="Times New Roman" w:hAnsi="Times New Roman" w:cs="Times New Roman"/>
                            <w:b w:val="0"/>
                            <w:sz w:val="24"/>
                          </w:rPr>
                          <w:t>59</w:t>
                        </w:r>
                        <w:r w:rsidR="00CA4730">
                          <w:rPr>
                            <w:rFonts w:ascii="Times New Roman" w:hAnsi="Times New Roman" w:cs="Times New Roman"/>
                            <w:b w:val="0"/>
                            <w:sz w:val="24"/>
                          </w:rPr>
                          <w:t>İT</w:t>
                        </w:r>
                        <w:r w:rsidR="00BA03D9" w:rsidRPr="00BA03D9">
                          <w:rPr>
                            <w:rFonts w:ascii="Times New Roman" w:hAnsi="Times New Roman" w:cs="Times New Roman"/>
                            <w:b w:val="0"/>
                            <w:sz w:val="24"/>
                          </w:rPr>
                          <w:t>0</w:t>
                        </w:r>
                        <w:r>
                          <w:rPr>
                            <w:rFonts w:ascii="Times New Roman" w:hAnsi="Times New Roman" w:cs="Times New Roman"/>
                            <w:b w:val="0"/>
                            <w:sz w:val="24"/>
                          </w:rPr>
                          <w:t>1</w:t>
                        </w:r>
                      </w:p>
                      <w:p w:rsidR="00903949" w:rsidRPr="00A17920" w:rsidRDefault="00903949" w:rsidP="00903949">
                        <w:pPr>
                          <w:pStyle w:val="GvdeMetni"/>
                          <w:rPr>
                            <w:rFonts w:ascii="Times New Roman" w:hAnsi="Times New Roman" w:cs="Times New Roman"/>
                            <w:b w:val="0"/>
                            <w:bCs w:val="0"/>
                            <w:sz w:val="24"/>
                          </w:rPr>
                        </w:pPr>
                        <w:r w:rsidRPr="00A17920">
                          <w:rPr>
                            <w:rFonts w:ascii="Times New Roman" w:hAnsi="Times New Roman" w:cs="Times New Roman"/>
                            <w:b w:val="0"/>
                            <w:bCs w:val="0"/>
                            <w:sz w:val="24"/>
                          </w:rPr>
                          <w:t>rev.</w:t>
                        </w:r>
                        <w:r w:rsidR="00B132C1">
                          <w:rPr>
                            <w:rFonts w:ascii="Times New Roman" w:hAnsi="Times New Roman" w:cs="Times New Roman"/>
                            <w:b w:val="0"/>
                            <w:bCs w:val="0"/>
                            <w:sz w:val="24"/>
                          </w:rPr>
                          <w:t>0</w:t>
                        </w:r>
                        <w:r w:rsidR="008E280F">
                          <w:rPr>
                            <w:rFonts w:ascii="Times New Roman" w:hAnsi="Times New Roman" w:cs="Times New Roman"/>
                            <w:b w:val="0"/>
                            <w:bCs w:val="0"/>
                            <w:sz w:val="24"/>
                          </w:rPr>
                          <w:t>0</w:t>
                        </w:r>
                      </w:p>
                      <w:p w:rsidR="00903949" w:rsidRDefault="003048DE" w:rsidP="00903949">
                        <w:pPr>
                          <w:pStyle w:val="GvdeMetni"/>
                          <w:rPr>
                            <w:rFonts w:ascii="Times New Roman" w:hAnsi="Times New Roman" w:cs="Times New Roman"/>
                            <w:b w:val="0"/>
                            <w:sz w:val="24"/>
                            <w:lang w:val="en-US"/>
                          </w:rPr>
                        </w:pPr>
                        <w:r>
                          <w:rPr>
                            <w:rFonts w:ascii="Times New Roman" w:hAnsi="Times New Roman" w:cs="Times New Roman"/>
                            <w:b w:val="0"/>
                            <w:sz w:val="24"/>
                            <w:lang w:val="en-US"/>
                          </w:rPr>
                          <w:t xml:space="preserve"> </w:t>
                        </w:r>
                      </w:p>
                      <w:p w:rsidR="00903949" w:rsidRPr="00A17920" w:rsidRDefault="00903949" w:rsidP="00903949">
                        <w:pPr>
                          <w:pStyle w:val="GvdeMetni"/>
                          <w:rPr>
                            <w:rFonts w:ascii="Times New Roman" w:hAnsi="Times New Roman" w:cs="Times New Roman"/>
                            <w:b w:val="0"/>
                            <w:bCs w:val="0"/>
                            <w:sz w:val="24"/>
                          </w:rPr>
                        </w:pPr>
                        <w:r w:rsidRPr="00903949">
                          <w:rPr>
                            <w:rFonts w:ascii="Times New Roman" w:hAnsi="Times New Roman" w:cs="Times New Roman"/>
                            <w:b w:val="0"/>
                            <w:bCs w:val="0"/>
                            <w:sz w:val="24"/>
                          </w:rPr>
                          <w:t xml:space="preserve">Sayfa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PAGE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1</w:t>
                        </w:r>
                        <w:r w:rsidRPr="00903949">
                          <w:rPr>
                            <w:rFonts w:ascii="Times New Roman" w:hAnsi="Times New Roman" w:cs="Times New Roman"/>
                            <w:b w:val="0"/>
                            <w:bCs w:val="0"/>
                            <w:sz w:val="24"/>
                          </w:rPr>
                          <w:fldChar w:fldCharType="end"/>
                        </w:r>
                        <w:r w:rsidRPr="00903949">
                          <w:rPr>
                            <w:rFonts w:ascii="Times New Roman" w:hAnsi="Times New Roman" w:cs="Times New Roman"/>
                            <w:b w:val="0"/>
                            <w:bCs w:val="0"/>
                            <w:sz w:val="24"/>
                          </w:rPr>
                          <w:t xml:space="preserve"> / </w:t>
                        </w:r>
                        <w:r w:rsidRPr="00903949">
                          <w:rPr>
                            <w:rFonts w:ascii="Times New Roman" w:hAnsi="Times New Roman" w:cs="Times New Roman"/>
                            <w:b w:val="0"/>
                            <w:bCs w:val="0"/>
                            <w:sz w:val="24"/>
                          </w:rPr>
                          <w:fldChar w:fldCharType="begin"/>
                        </w:r>
                        <w:r w:rsidRPr="00903949">
                          <w:rPr>
                            <w:rFonts w:ascii="Times New Roman" w:hAnsi="Times New Roman" w:cs="Times New Roman"/>
                            <w:b w:val="0"/>
                            <w:bCs w:val="0"/>
                            <w:sz w:val="24"/>
                          </w:rPr>
                          <w:instrText>NUMPAGES  \* Arabic  \* MERGEFORMAT</w:instrText>
                        </w:r>
                        <w:r w:rsidRPr="00903949">
                          <w:rPr>
                            <w:rFonts w:ascii="Times New Roman" w:hAnsi="Times New Roman" w:cs="Times New Roman"/>
                            <w:b w:val="0"/>
                            <w:bCs w:val="0"/>
                            <w:sz w:val="24"/>
                          </w:rPr>
                          <w:fldChar w:fldCharType="separate"/>
                        </w:r>
                        <w:r w:rsidR="007B694C">
                          <w:rPr>
                            <w:rFonts w:ascii="Times New Roman" w:hAnsi="Times New Roman" w:cs="Times New Roman"/>
                            <w:b w:val="0"/>
                            <w:bCs w:val="0"/>
                            <w:noProof/>
                            <w:sz w:val="24"/>
                          </w:rPr>
                          <w:t>9</w:t>
                        </w:r>
                        <w:r w:rsidRPr="00903949">
                          <w:rPr>
                            <w:rFonts w:ascii="Times New Roman" w:hAnsi="Times New Roman" w:cs="Times New Roman"/>
                            <w:b w:val="0"/>
                            <w:bCs w:val="0"/>
                            <w:sz w:val="24"/>
                          </w:rPr>
                          <w:fldChar w:fldCharType="end"/>
                        </w:r>
                      </w:p>
                    </w:txbxContent>
                  </v:textbox>
                </v:shape>
              </w:pict>
            </mc:Fallback>
          </mc:AlternateContent>
        </w:r>
        <w:r w:rsidR="00903949">
          <w:rPr>
            <w:noProof/>
          </w:rPr>
          <mc:AlternateContent>
            <mc:Choice Requires="wps">
              <w:drawing>
                <wp:anchor distT="0" distB="0" distL="114300" distR="114300" simplePos="0" relativeHeight="251691008" behindDoc="1" locked="0" layoutInCell="1" allowOverlap="1" wp14:anchorId="6689B925" wp14:editId="4C90B03C">
                  <wp:simplePos x="0" y="0"/>
                  <wp:positionH relativeFrom="column">
                    <wp:posOffset>-367030</wp:posOffset>
                  </wp:positionH>
                  <wp:positionV relativeFrom="paragraph">
                    <wp:posOffset>-190500</wp:posOffset>
                  </wp:positionV>
                  <wp:extent cx="6473825" cy="806450"/>
                  <wp:effectExtent l="0" t="0" r="22225" b="1270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806450"/>
                          </a:xfrm>
                          <a:prstGeom prst="rect">
                            <a:avLst/>
                          </a:prstGeom>
                          <a:noFill/>
                          <a:ln w="1270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FDF38" id="Dikdörtgen 18" o:spid="_x0000_s1026" style="position:absolute;margin-left:-28.9pt;margin-top:-15pt;width:509.75pt;height:6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" filled="f" strokeweight="1pt"/>
              </w:pict>
            </mc:Fallback>
          </mc:AlternateContent>
        </w:r>
        <w:r w:rsidR="00903949">
          <w:rPr>
            <w:noProof/>
          </w:rPr>
          <w:drawing>
            <wp:anchor distT="0" distB="0" distL="114300" distR="114300" simplePos="0" relativeHeight="251688960" behindDoc="1" locked="0" layoutInCell="1" allowOverlap="1" wp14:anchorId="65C5C7EF" wp14:editId="6F94095E">
              <wp:simplePos x="0" y="0"/>
              <wp:positionH relativeFrom="column">
                <wp:posOffset>-271780</wp:posOffset>
              </wp:positionH>
              <wp:positionV relativeFrom="paragraph">
                <wp:posOffset>-145415</wp:posOffset>
              </wp:positionV>
              <wp:extent cx="1840865" cy="714375"/>
              <wp:effectExtent l="0" t="0" r="6985" b="9525"/>
              <wp:wrapNone/>
              <wp:docPr id="23" name="Resim 23" descr="EO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EOSB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0865" cy="7143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764A32" w:rsidRDefault="00B132C1" w:rsidP="00B132C1">
    <w:pPr>
      <w:pStyle w:val="stbilgi"/>
      <w:tabs>
        <w:tab w:val="clear" w:pos="4536"/>
        <w:tab w:val="clear" w:pos="9072"/>
        <w:tab w:val="left" w:pos="576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C1" w:rsidRDefault="00A866C1" w:rsidP="00A866C1">
    <w:pPr>
      <w:pStyle w:val="stbilgi"/>
    </w:pPr>
    <w:r>
      <w:rPr>
        <w:noProof/>
      </w:rPr>
      <mc:AlternateContent>
        <mc:Choice Requires="wps">
          <w:drawing>
            <wp:anchor distT="0" distB="0" distL="114300" distR="114300" simplePos="0" relativeHeight="251694080" behindDoc="0" locked="0" layoutInCell="1" allowOverlap="1" wp14:anchorId="72851D1E" wp14:editId="77BAF06C">
              <wp:simplePos x="0" y="0"/>
              <wp:positionH relativeFrom="column">
                <wp:posOffset>1728470</wp:posOffset>
              </wp:positionH>
              <wp:positionV relativeFrom="paragraph">
                <wp:posOffset>-97790</wp:posOffset>
              </wp:positionV>
              <wp:extent cx="3533775" cy="806450"/>
              <wp:effectExtent l="0" t="0" r="28575"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6450"/>
                      </a:xfrm>
                      <a:prstGeom prst="rect">
                        <a:avLst/>
                      </a:prstGeom>
                      <a:noFill/>
                      <a:ln w="3175" algn="ctr">
                        <a:solidFill>
                          <a:srgbClr val="000000"/>
                        </a:solidFill>
                        <a:miter lim="800000"/>
                        <a:headEnd/>
                        <a:tailEnd/>
                      </a:ln>
                      <a:effectLst/>
                    </wps:spPr>
                    <wps:txbx>
                      <w:txbxContent>
                        <w:p w:rsidR="00A866C1" w:rsidRPr="007B78FE" w:rsidRDefault="00A866C1" w:rsidP="00A866C1">
                          <w:pPr>
                            <w:pStyle w:val="Style4"/>
                            <w:widowControl/>
                            <w:spacing w:line="240" w:lineRule="auto"/>
                            <w:jc w:val="center"/>
                            <w:rPr>
                              <w:rStyle w:val="FontStyle366"/>
                              <w:b w:val="0"/>
                              <w:bCs w:val="0"/>
                              <w:sz w:val="36"/>
                              <w:szCs w:val="26"/>
                            </w:rPr>
                          </w:pPr>
                          <w:r w:rsidRPr="007B78FE">
                            <w:rPr>
                              <w:rStyle w:val="FontStyle366"/>
                              <w:b w:val="0"/>
                              <w:bCs w:val="0"/>
                              <w:sz w:val="36"/>
                              <w:szCs w:val="26"/>
                            </w:rPr>
                            <w:t>DOKÜMAN</w:t>
                          </w:r>
                        </w:p>
                        <w:p w:rsidR="00A866C1" w:rsidRPr="007B78FE" w:rsidRDefault="00A866C1" w:rsidP="00A866C1">
                          <w:pPr>
                            <w:pStyle w:val="Style4"/>
                            <w:widowControl/>
                            <w:spacing w:line="240" w:lineRule="auto"/>
                            <w:jc w:val="center"/>
                            <w:rPr>
                              <w:b/>
                              <w:sz w:val="26"/>
                              <w:szCs w:val="26"/>
                            </w:rPr>
                          </w:pPr>
                          <w:r w:rsidRPr="007B78FE">
                            <w:rPr>
                              <w:rStyle w:val="FontStyle366"/>
                              <w:b w:val="0"/>
                              <w:bCs w:val="0"/>
                              <w:sz w:val="36"/>
                              <w:szCs w:val="26"/>
                            </w:rPr>
                            <w:t>ONAY VE DAĞITIM SAYFASI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851D1E" id="_x0000_t202" coordsize="21600,21600" o:spt="202" path="m,l,21600r21600,l21600,xe">
              <v:stroke joinstyle="miter"/>
              <v:path gradientshapeok="t" o:connecttype="rect"/>
            </v:shapetype>
            <v:shape id="Metin Kutusu 19" o:spid="_x0000_s1033" type="#_x0000_t202" style="position:absolute;margin-left:136.1pt;margin-top:-7.7pt;width:278.25pt;height: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" filled="f" strokeweight=".25pt">
              <v:textbox>
                <w:txbxContent>
                  <w:p w:rsidR="00A866C1" w:rsidRPr="007B78FE" w:rsidRDefault="00A866C1" w:rsidP="00A866C1">
                    <w:pPr>
                      <w:pStyle w:val="Style4"/>
                      <w:widowControl/>
                      <w:spacing w:line="240" w:lineRule="auto"/>
                      <w:jc w:val="center"/>
                      <w:rPr>
                        <w:rStyle w:val="FontStyle366"/>
                        <w:b w:val="0"/>
                        <w:bCs w:val="0"/>
                        <w:sz w:val="36"/>
                        <w:szCs w:val="26"/>
                      </w:rPr>
                    </w:pPr>
                    <w:r w:rsidRPr="007B78FE">
                      <w:rPr>
                        <w:rStyle w:val="FontStyle366"/>
                        <w:b w:val="0"/>
                        <w:bCs w:val="0"/>
                        <w:sz w:val="36"/>
                        <w:szCs w:val="26"/>
                      </w:rPr>
                      <w:t>DOKÜMAN</w:t>
                    </w:r>
                  </w:p>
                  <w:p w:rsidR="00A866C1" w:rsidRPr="007B78FE" w:rsidRDefault="00A866C1" w:rsidP="00A866C1">
                    <w:pPr>
                      <w:pStyle w:val="Style4"/>
                      <w:widowControl/>
                      <w:spacing w:line="240" w:lineRule="auto"/>
                      <w:jc w:val="center"/>
                      <w:rPr>
                        <w:b/>
                        <w:sz w:val="26"/>
                        <w:szCs w:val="26"/>
                      </w:rPr>
                    </w:pPr>
                    <w:r w:rsidRPr="007B78FE">
                      <w:rPr>
                        <w:rStyle w:val="FontStyle366"/>
                        <w:b w:val="0"/>
                        <w:bCs w:val="0"/>
                        <w:sz w:val="36"/>
                        <w:szCs w:val="26"/>
                      </w:rPr>
                      <w:t>ONAY VE DAĞITIM SAYFASI</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9A6480F" wp14:editId="5B2745C8">
              <wp:simplePos x="0" y="0"/>
              <wp:positionH relativeFrom="column">
                <wp:posOffset>-161925</wp:posOffset>
              </wp:positionH>
              <wp:positionV relativeFrom="paragraph">
                <wp:posOffset>-97155</wp:posOffset>
              </wp:positionV>
              <wp:extent cx="6473825" cy="806450"/>
              <wp:effectExtent l="9525" t="7620" r="12700" b="1460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825" cy="806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F5DE" id="Dikdörtgen 20" o:spid="_x0000_s1026" style="position:absolute;margin-left:-12.75pt;margin-top:-7.65pt;width:509.75pt;height: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" filled="f" strokeweight="1pt"/>
          </w:pict>
        </mc:Fallback>
      </mc:AlternateContent>
    </w:r>
    <w:r>
      <w:rPr>
        <w:noProof/>
      </w:rPr>
      <mc:AlternateContent>
        <mc:Choice Requires="wps">
          <w:drawing>
            <wp:anchor distT="0" distB="0" distL="114300" distR="114300" simplePos="0" relativeHeight="251693056" behindDoc="0" locked="0" layoutInCell="1" allowOverlap="1" wp14:anchorId="0CACFDCC" wp14:editId="6391436A">
              <wp:simplePos x="0" y="0"/>
              <wp:positionH relativeFrom="column">
                <wp:posOffset>-161925</wp:posOffset>
              </wp:positionH>
              <wp:positionV relativeFrom="paragraph">
                <wp:posOffset>-90170</wp:posOffset>
              </wp:positionV>
              <wp:extent cx="1863725" cy="780415"/>
              <wp:effectExtent l="0" t="0" r="3175"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78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6C1" w:rsidRDefault="00A866C1" w:rsidP="00A866C1">
                          <w:r>
                            <w:rPr>
                              <w:noProof/>
                            </w:rPr>
                            <w:drawing>
                              <wp:inline distT="0" distB="0" distL="0" distR="0" wp14:anchorId="02C00400" wp14:editId="1B661F89">
                                <wp:extent cx="1838325" cy="714375"/>
                                <wp:effectExtent l="0" t="0" r="9525" b="9525"/>
                                <wp:docPr id="25" name="Resim 25" descr="EO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ACFDCC" id="Metin Kutusu 21" o:spid="_x0000_s1034" type="#_x0000_t202" style="position:absolute;margin-left:-12.75pt;margin-top:-7.1pt;width:146.75pt;height:6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" filled="f" stroked="f">
              <v:textbox>
                <w:txbxContent>
                  <w:p w:rsidR="00A866C1" w:rsidRDefault="00A866C1" w:rsidP="00A866C1">
                    <w:r>
                      <w:rPr>
                        <w:noProof/>
                      </w:rPr>
                      <w:drawing>
                        <wp:inline distT="0" distB="0" distL="0" distR="0" wp14:anchorId="02C00400" wp14:editId="1B661F89">
                          <wp:extent cx="1838325" cy="714375"/>
                          <wp:effectExtent l="0" t="0" r="9525" b="9525"/>
                          <wp:docPr id="25" name="Resim 25" descr="EO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S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p>
                </w:txbxContent>
              </v:textbox>
            </v:shape>
          </w:pict>
        </mc:Fallback>
      </mc:AlternateContent>
    </w:r>
  </w:p>
  <w:p w:rsidR="00A866C1" w:rsidRDefault="00A866C1" w:rsidP="00A866C1">
    <w:pPr>
      <w:pStyle w:val="stbilgi"/>
      <w:rPr>
        <w:b/>
        <w:bCs/>
      </w:rPr>
    </w:pPr>
  </w:p>
  <w:p w:rsidR="00A866C1" w:rsidRDefault="00A866C1">
    <w:pPr>
      <w:pStyle w:val="stbilgi"/>
    </w:pPr>
  </w:p>
  <w:p w:rsidR="00A866C1" w:rsidRDefault="00A866C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18F"/>
    <w:multiLevelType w:val="hybridMultilevel"/>
    <w:tmpl w:val="4A18094C"/>
    <w:lvl w:ilvl="0" w:tplc="423C52A8">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1DEB077D"/>
    <w:multiLevelType w:val="hybridMultilevel"/>
    <w:tmpl w:val="5FC8F718"/>
    <w:lvl w:ilvl="0" w:tplc="041F000F">
      <w:start w:val="1"/>
      <w:numFmt w:val="decimal"/>
      <w:lvlText w:val="%1."/>
      <w:lvlJc w:val="left"/>
      <w:pPr>
        <w:ind w:left="927"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5413137"/>
    <w:multiLevelType w:val="hybridMultilevel"/>
    <w:tmpl w:val="8070C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D76C68"/>
    <w:multiLevelType w:val="hybridMultilevel"/>
    <w:tmpl w:val="1F706DA6"/>
    <w:lvl w:ilvl="0" w:tplc="02E6778C">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211BCB"/>
    <w:multiLevelType w:val="hybridMultilevel"/>
    <w:tmpl w:val="BFEEA4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68577C"/>
    <w:multiLevelType w:val="hybridMultilevel"/>
    <w:tmpl w:val="1DEA03A2"/>
    <w:lvl w:ilvl="0" w:tplc="F9D640D8">
      <w:start w:val="6"/>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3"/>
  </w:num>
  <w:num w:numId="5">
    <w:abstractNumId w:val="1"/>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33"/>
    <w:rsid w:val="00007462"/>
    <w:rsid w:val="00012BBD"/>
    <w:rsid w:val="00012DF1"/>
    <w:rsid w:val="00026139"/>
    <w:rsid w:val="00036FE0"/>
    <w:rsid w:val="00051A91"/>
    <w:rsid w:val="0007041B"/>
    <w:rsid w:val="00094F7A"/>
    <w:rsid w:val="000B7B0C"/>
    <w:rsid w:val="000C609C"/>
    <w:rsid w:val="000C7579"/>
    <w:rsid w:val="00125A7A"/>
    <w:rsid w:val="00146674"/>
    <w:rsid w:val="00146CFA"/>
    <w:rsid w:val="00152068"/>
    <w:rsid w:val="00156726"/>
    <w:rsid w:val="00160556"/>
    <w:rsid w:val="001643D8"/>
    <w:rsid w:val="00176A28"/>
    <w:rsid w:val="0019234A"/>
    <w:rsid w:val="001A2AF1"/>
    <w:rsid w:val="001D25DA"/>
    <w:rsid w:val="001E00B1"/>
    <w:rsid w:val="001E26A1"/>
    <w:rsid w:val="00213EF1"/>
    <w:rsid w:val="00250690"/>
    <w:rsid w:val="0025272E"/>
    <w:rsid w:val="00282F01"/>
    <w:rsid w:val="0028561F"/>
    <w:rsid w:val="002A45D4"/>
    <w:rsid w:val="002C069E"/>
    <w:rsid w:val="002D3601"/>
    <w:rsid w:val="003048DE"/>
    <w:rsid w:val="00317FD6"/>
    <w:rsid w:val="00327D97"/>
    <w:rsid w:val="00337702"/>
    <w:rsid w:val="00347E91"/>
    <w:rsid w:val="00385387"/>
    <w:rsid w:val="00392DB9"/>
    <w:rsid w:val="00393615"/>
    <w:rsid w:val="003A3DB3"/>
    <w:rsid w:val="003B71E0"/>
    <w:rsid w:val="003C3B75"/>
    <w:rsid w:val="003F0306"/>
    <w:rsid w:val="00440763"/>
    <w:rsid w:val="004530A6"/>
    <w:rsid w:val="004661A1"/>
    <w:rsid w:val="004863F8"/>
    <w:rsid w:val="004C4BE9"/>
    <w:rsid w:val="004D12A2"/>
    <w:rsid w:val="004D3952"/>
    <w:rsid w:val="004D43A5"/>
    <w:rsid w:val="004D5D6F"/>
    <w:rsid w:val="004E583A"/>
    <w:rsid w:val="00524BA1"/>
    <w:rsid w:val="005302B2"/>
    <w:rsid w:val="0056092F"/>
    <w:rsid w:val="00574CB7"/>
    <w:rsid w:val="00575D14"/>
    <w:rsid w:val="005A28B9"/>
    <w:rsid w:val="005A3A34"/>
    <w:rsid w:val="005B0866"/>
    <w:rsid w:val="00602C31"/>
    <w:rsid w:val="00616F0F"/>
    <w:rsid w:val="00631062"/>
    <w:rsid w:val="00647F6F"/>
    <w:rsid w:val="006648DA"/>
    <w:rsid w:val="006676D6"/>
    <w:rsid w:val="00686788"/>
    <w:rsid w:val="006B6CC9"/>
    <w:rsid w:val="00715F5C"/>
    <w:rsid w:val="00725526"/>
    <w:rsid w:val="00733328"/>
    <w:rsid w:val="00736E73"/>
    <w:rsid w:val="00785D22"/>
    <w:rsid w:val="00791039"/>
    <w:rsid w:val="007A3C33"/>
    <w:rsid w:val="007A5183"/>
    <w:rsid w:val="007B694C"/>
    <w:rsid w:val="007B78FE"/>
    <w:rsid w:val="007C24EE"/>
    <w:rsid w:val="007E78A8"/>
    <w:rsid w:val="008114A9"/>
    <w:rsid w:val="00840AB4"/>
    <w:rsid w:val="00850BF5"/>
    <w:rsid w:val="00857B83"/>
    <w:rsid w:val="0086110C"/>
    <w:rsid w:val="00873D35"/>
    <w:rsid w:val="00883F34"/>
    <w:rsid w:val="008A0F4B"/>
    <w:rsid w:val="008A2D10"/>
    <w:rsid w:val="008B6BFD"/>
    <w:rsid w:val="008D166E"/>
    <w:rsid w:val="008E0A7A"/>
    <w:rsid w:val="008E280F"/>
    <w:rsid w:val="008E50AE"/>
    <w:rsid w:val="008F5768"/>
    <w:rsid w:val="00900E1B"/>
    <w:rsid w:val="00902D1F"/>
    <w:rsid w:val="00903949"/>
    <w:rsid w:val="009132B6"/>
    <w:rsid w:val="00940508"/>
    <w:rsid w:val="0094166C"/>
    <w:rsid w:val="00945C6F"/>
    <w:rsid w:val="00953BBD"/>
    <w:rsid w:val="0096524C"/>
    <w:rsid w:val="009754F7"/>
    <w:rsid w:val="009766CD"/>
    <w:rsid w:val="00986B82"/>
    <w:rsid w:val="00991597"/>
    <w:rsid w:val="00994D74"/>
    <w:rsid w:val="009A61CD"/>
    <w:rsid w:val="009C6AAA"/>
    <w:rsid w:val="00A050A3"/>
    <w:rsid w:val="00A079C3"/>
    <w:rsid w:val="00A157A0"/>
    <w:rsid w:val="00A20E36"/>
    <w:rsid w:val="00A229C3"/>
    <w:rsid w:val="00A639AD"/>
    <w:rsid w:val="00A84F52"/>
    <w:rsid w:val="00A866C1"/>
    <w:rsid w:val="00A96A03"/>
    <w:rsid w:val="00AB7C5F"/>
    <w:rsid w:val="00AE06D5"/>
    <w:rsid w:val="00B06257"/>
    <w:rsid w:val="00B132C1"/>
    <w:rsid w:val="00B26D03"/>
    <w:rsid w:val="00B57029"/>
    <w:rsid w:val="00B638B9"/>
    <w:rsid w:val="00B6648E"/>
    <w:rsid w:val="00B714E1"/>
    <w:rsid w:val="00B7705E"/>
    <w:rsid w:val="00B84108"/>
    <w:rsid w:val="00B84479"/>
    <w:rsid w:val="00B875E2"/>
    <w:rsid w:val="00BA03D9"/>
    <w:rsid w:val="00BA0B09"/>
    <w:rsid w:val="00BA4CB0"/>
    <w:rsid w:val="00BB2C18"/>
    <w:rsid w:val="00BD649F"/>
    <w:rsid w:val="00BE18CC"/>
    <w:rsid w:val="00C04520"/>
    <w:rsid w:val="00C21FF1"/>
    <w:rsid w:val="00C37EEC"/>
    <w:rsid w:val="00C51FF5"/>
    <w:rsid w:val="00C62968"/>
    <w:rsid w:val="00C8251E"/>
    <w:rsid w:val="00CA0B88"/>
    <w:rsid w:val="00CA1210"/>
    <w:rsid w:val="00CA4730"/>
    <w:rsid w:val="00CA5CB2"/>
    <w:rsid w:val="00CA62EA"/>
    <w:rsid w:val="00CA7C58"/>
    <w:rsid w:val="00CD2EAC"/>
    <w:rsid w:val="00CD4C62"/>
    <w:rsid w:val="00CE6760"/>
    <w:rsid w:val="00D320E8"/>
    <w:rsid w:val="00D464EA"/>
    <w:rsid w:val="00D524B6"/>
    <w:rsid w:val="00D55FDD"/>
    <w:rsid w:val="00D66562"/>
    <w:rsid w:val="00D8647A"/>
    <w:rsid w:val="00D87125"/>
    <w:rsid w:val="00D9799F"/>
    <w:rsid w:val="00DA1128"/>
    <w:rsid w:val="00DA59FC"/>
    <w:rsid w:val="00DB557D"/>
    <w:rsid w:val="00DC37A1"/>
    <w:rsid w:val="00DC46C7"/>
    <w:rsid w:val="00DD7010"/>
    <w:rsid w:val="00DE0ADB"/>
    <w:rsid w:val="00DF78FC"/>
    <w:rsid w:val="00E00AE7"/>
    <w:rsid w:val="00E10501"/>
    <w:rsid w:val="00E753E4"/>
    <w:rsid w:val="00E82778"/>
    <w:rsid w:val="00E90A67"/>
    <w:rsid w:val="00E94BC1"/>
    <w:rsid w:val="00E95B9C"/>
    <w:rsid w:val="00EE7C00"/>
    <w:rsid w:val="00EF4C33"/>
    <w:rsid w:val="00EF58C3"/>
    <w:rsid w:val="00F03AD5"/>
    <w:rsid w:val="00F03D54"/>
    <w:rsid w:val="00F307B2"/>
    <w:rsid w:val="00F76200"/>
    <w:rsid w:val="00F76228"/>
    <w:rsid w:val="00FC113F"/>
    <w:rsid w:val="00FE1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F738D-CC33-45CD-A164-54D043FD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C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7A3C33"/>
    <w:pPr>
      <w:jc w:val="center"/>
    </w:pPr>
    <w:rPr>
      <w:rFonts w:ascii="Tahoma" w:hAnsi="Tahoma" w:cs="Tahoma"/>
      <w:b/>
      <w:bCs/>
      <w:sz w:val="20"/>
    </w:rPr>
  </w:style>
  <w:style w:type="character" w:customStyle="1" w:styleId="GvdeMetniChar">
    <w:name w:val="Gövde Metni Char"/>
    <w:basedOn w:val="VarsaylanParagrafYazTipi"/>
    <w:link w:val="GvdeMetni"/>
    <w:rsid w:val="007A3C33"/>
    <w:rPr>
      <w:rFonts w:ascii="Tahoma" w:eastAsia="Times New Roman" w:hAnsi="Tahoma" w:cs="Tahoma"/>
      <w:b/>
      <w:bCs/>
      <w:sz w:val="20"/>
      <w:szCs w:val="24"/>
      <w:lang w:eastAsia="tr-TR"/>
    </w:rPr>
  </w:style>
  <w:style w:type="paragraph" w:styleId="stbilgi">
    <w:name w:val="header"/>
    <w:basedOn w:val="Normal"/>
    <w:link w:val="stbilgiChar"/>
    <w:uiPriority w:val="99"/>
    <w:rsid w:val="007A3C33"/>
    <w:pPr>
      <w:tabs>
        <w:tab w:val="center" w:pos="4536"/>
        <w:tab w:val="right" w:pos="9072"/>
      </w:tabs>
    </w:pPr>
  </w:style>
  <w:style w:type="character" w:customStyle="1" w:styleId="stbilgiChar">
    <w:name w:val="Üstbilgi Char"/>
    <w:basedOn w:val="VarsaylanParagrafYazTipi"/>
    <w:link w:val="stbilgi"/>
    <w:uiPriority w:val="99"/>
    <w:rsid w:val="007A3C33"/>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7A3C33"/>
    <w:pPr>
      <w:tabs>
        <w:tab w:val="center" w:pos="4536"/>
        <w:tab w:val="right" w:pos="9072"/>
      </w:tabs>
    </w:pPr>
  </w:style>
  <w:style w:type="character" w:customStyle="1" w:styleId="AltbilgiChar">
    <w:name w:val="Altbilgi Char"/>
    <w:basedOn w:val="VarsaylanParagrafYazTipi"/>
    <w:link w:val="Altbilgi"/>
    <w:uiPriority w:val="99"/>
    <w:rsid w:val="007A3C33"/>
    <w:rPr>
      <w:rFonts w:ascii="Times New Roman" w:eastAsia="Times New Roman" w:hAnsi="Times New Roman" w:cs="Times New Roman"/>
      <w:sz w:val="24"/>
      <w:szCs w:val="24"/>
      <w:lang w:eastAsia="tr-TR"/>
    </w:rPr>
  </w:style>
  <w:style w:type="character" w:customStyle="1" w:styleId="FontStyle366">
    <w:name w:val="Font Style366"/>
    <w:rsid w:val="007A3C33"/>
    <w:rPr>
      <w:rFonts w:ascii="Times New Roman" w:hAnsi="Times New Roman" w:cs="Times New Roman"/>
      <w:b/>
      <w:bCs/>
      <w:sz w:val="14"/>
      <w:szCs w:val="14"/>
    </w:rPr>
  </w:style>
  <w:style w:type="paragraph" w:customStyle="1" w:styleId="Style4">
    <w:name w:val="Style4"/>
    <w:basedOn w:val="Normal"/>
    <w:rsid w:val="007A3C33"/>
    <w:pPr>
      <w:widowControl w:val="0"/>
      <w:autoSpaceDE w:val="0"/>
      <w:autoSpaceDN w:val="0"/>
      <w:adjustRightInd w:val="0"/>
      <w:spacing w:line="413" w:lineRule="exact"/>
      <w:jc w:val="both"/>
    </w:pPr>
  </w:style>
  <w:style w:type="paragraph" w:styleId="BalonMetni">
    <w:name w:val="Balloon Text"/>
    <w:basedOn w:val="Normal"/>
    <w:link w:val="BalonMetniChar"/>
    <w:uiPriority w:val="99"/>
    <w:semiHidden/>
    <w:unhideWhenUsed/>
    <w:rsid w:val="007A3C33"/>
    <w:rPr>
      <w:rFonts w:ascii="Tahoma" w:hAnsi="Tahoma" w:cs="Tahoma"/>
      <w:sz w:val="16"/>
      <w:szCs w:val="16"/>
    </w:rPr>
  </w:style>
  <w:style w:type="character" w:customStyle="1" w:styleId="BalonMetniChar">
    <w:name w:val="Balon Metni Char"/>
    <w:basedOn w:val="VarsaylanParagrafYazTipi"/>
    <w:link w:val="BalonMetni"/>
    <w:uiPriority w:val="99"/>
    <w:semiHidden/>
    <w:rsid w:val="007A3C33"/>
    <w:rPr>
      <w:rFonts w:ascii="Tahoma" w:eastAsia="Times New Roman" w:hAnsi="Tahoma" w:cs="Tahoma"/>
      <w:sz w:val="16"/>
      <w:szCs w:val="16"/>
      <w:lang w:eastAsia="tr-TR"/>
    </w:rPr>
  </w:style>
  <w:style w:type="paragraph" w:styleId="KonuBal">
    <w:name w:val="Title"/>
    <w:basedOn w:val="Normal"/>
    <w:link w:val="KonuBalChar"/>
    <w:qFormat/>
    <w:rsid w:val="007A3C33"/>
    <w:pPr>
      <w:jc w:val="center"/>
    </w:pPr>
    <w:rPr>
      <w:rFonts w:ascii="Tahoma" w:hAnsi="Tahoma" w:cs="Tahoma"/>
      <w:b/>
      <w:bCs/>
      <w:i/>
      <w:iCs/>
      <w:sz w:val="28"/>
    </w:rPr>
  </w:style>
  <w:style w:type="character" w:customStyle="1" w:styleId="KonuBalChar">
    <w:name w:val="Konu Başlığı Char"/>
    <w:basedOn w:val="VarsaylanParagrafYazTipi"/>
    <w:link w:val="KonuBal"/>
    <w:rsid w:val="007A3C33"/>
    <w:rPr>
      <w:rFonts w:ascii="Tahoma" w:eastAsia="Times New Roman" w:hAnsi="Tahoma" w:cs="Tahoma"/>
      <w:b/>
      <w:bCs/>
      <w:i/>
      <w:iCs/>
      <w:sz w:val="28"/>
      <w:szCs w:val="24"/>
      <w:lang w:eastAsia="tr-TR"/>
    </w:rPr>
  </w:style>
  <w:style w:type="paragraph" w:styleId="AralkYok">
    <w:name w:val="No Spacing"/>
    <w:link w:val="AralkYokChar"/>
    <w:uiPriority w:val="1"/>
    <w:qFormat/>
    <w:rsid w:val="007A3C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A3C33"/>
    <w:rPr>
      <w:rFonts w:eastAsiaTheme="minorEastAsia"/>
      <w:lang w:eastAsia="tr-TR"/>
    </w:rPr>
  </w:style>
  <w:style w:type="paragraph" w:styleId="ListeParagraf">
    <w:name w:val="List Paragraph"/>
    <w:basedOn w:val="Normal"/>
    <w:uiPriority w:val="34"/>
    <w:qFormat/>
    <w:rsid w:val="00840AB4"/>
    <w:pPr>
      <w:spacing w:after="200" w:line="276" w:lineRule="auto"/>
      <w:ind w:left="720"/>
      <w:contextualSpacing/>
      <w:jc w:val="both"/>
    </w:pPr>
    <w:rPr>
      <w:rFonts w:asciiTheme="minorHAnsi" w:eastAsiaTheme="minorHAnsi" w:hAnsiTheme="minorHAnsi" w:cstheme="minorBidi"/>
      <w:sz w:val="22"/>
      <w:szCs w:val="22"/>
      <w:lang w:eastAsia="en-US"/>
    </w:rPr>
  </w:style>
  <w:style w:type="table" w:styleId="TabloKlavuzu">
    <w:name w:val="Table Grid"/>
    <w:basedOn w:val="NormalTablo"/>
    <w:uiPriority w:val="59"/>
    <w:rsid w:val="0030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sb.org.tr/"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osb.org.t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4247-5E42-4F47-8A42-88E0812E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2730</Words>
  <Characters>15563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Bülent Güler</cp:lastModifiedBy>
  <cp:revision>10</cp:revision>
  <cp:lastPrinted>2018-09-03T12:22:00Z</cp:lastPrinted>
  <dcterms:created xsi:type="dcterms:W3CDTF">2018-09-25T07:51:00Z</dcterms:created>
  <dcterms:modified xsi:type="dcterms:W3CDTF">2022-02-18T07:26:00Z</dcterms:modified>
</cp:coreProperties>
</file>